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345EC" w14:textId="77777777" w:rsidR="005160E6" w:rsidRDefault="005160E6" w:rsidP="00862F5F">
      <w:pPr>
        <w:jc w:val="center"/>
        <w:rPr>
          <w:rFonts w:ascii="Simplified Arabic" w:hAnsi="Simplified Arabic" w:cs="Simplified Arabic"/>
          <w:b/>
          <w:bCs/>
          <w:sz w:val="36"/>
          <w:szCs w:val="36"/>
          <w:rtl/>
        </w:rPr>
      </w:pPr>
    </w:p>
    <w:p w14:paraId="2A9E3BD6" w14:textId="77777777" w:rsidR="005160E6" w:rsidRDefault="005160E6" w:rsidP="00862F5F">
      <w:pPr>
        <w:jc w:val="center"/>
        <w:rPr>
          <w:rFonts w:ascii="Simplified Arabic" w:hAnsi="Simplified Arabic" w:cs="Simplified Arabic"/>
          <w:b/>
          <w:bCs/>
          <w:sz w:val="36"/>
          <w:szCs w:val="36"/>
          <w:rtl/>
        </w:rPr>
      </w:pPr>
    </w:p>
    <w:p w14:paraId="136A5710" w14:textId="03938BD5" w:rsidR="005160E6" w:rsidRPr="005160E6" w:rsidRDefault="005160E6" w:rsidP="005160E6">
      <w:pPr>
        <w:spacing w:after="0" w:line="240" w:lineRule="auto"/>
        <w:jc w:val="center"/>
        <w:rPr>
          <w:rFonts w:ascii="Simplified Arabic" w:hAnsi="Simplified Arabic" w:cs="Simplified Arabic"/>
          <w:b/>
          <w:bCs/>
          <w:sz w:val="30"/>
          <w:szCs w:val="30"/>
          <w:rtl/>
        </w:rPr>
      </w:pPr>
      <w:r w:rsidRPr="005160E6">
        <w:rPr>
          <w:rFonts w:ascii="Simplified Arabic" w:hAnsi="Simplified Arabic" w:cs="Simplified Arabic" w:hint="cs"/>
          <w:b/>
          <w:bCs/>
          <w:sz w:val="30"/>
          <w:szCs w:val="30"/>
          <w:rtl/>
        </w:rPr>
        <w:t>الهيئة الدولية لدع</w:t>
      </w:r>
      <w:r w:rsidR="00DE2F9A">
        <w:rPr>
          <w:rFonts w:ascii="Simplified Arabic" w:hAnsi="Simplified Arabic" w:cs="Simplified Arabic" w:hint="cs"/>
          <w:b/>
          <w:bCs/>
          <w:noProof/>
          <w:sz w:val="30"/>
          <w:szCs w:val="30"/>
          <w:rtl/>
          <w:lang w:val="ar-SA"/>
        </w:rPr>
        <w:drawing>
          <wp:anchor distT="0" distB="0" distL="114300" distR="114300" simplePos="0" relativeHeight="251658240" behindDoc="0" locked="0" layoutInCell="1" allowOverlap="1" wp14:anchorId="4E680C52" wp14:editId="632824C5">
            <wp:simplePos x="0" y="0"/>
            <wp:positionH relativeFrom="margin">
              <wp:align>center</wp:align>
            </wp:positionH>
            <wp:positionV relativeFrom="margin">
              <wp:align>center</wp:align>
            </wp:positionV>
            <wp:extent cx="7563840" cy="10699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3840" cy="10699200"/>
                    </a:xfrm>
                    <a:prstGeom prst="rect">
                      <a:avLst/>
                    </a:prstGeom>
                  </pic:spPr>
                </pic:pic>
              </a:graphicData>
            </a:graphic>
            <wp14:sizeRelH relativeFrom="margin">
              <wp14:pctWidth>0</wp14:pctWidth>
            </wp14:sizeRelH>
            <wp14:sizeRelV relativeFrom="margin">
              <wp14:pctHeight>0</wp14:pctHeight>
            </wp14:sizeRelV>
          </wp:anchor>
        </w:drawing>
      </w:r>
      <w:r w:rsidRPr="005160E6">
        <w:rPr>
          <w:rFonts w:ascii="Simplified Arabic" w:hAnsi="Simplified Arabic" w:cs="Simplified Arabic" w:hint="cs"/>
          <w:b/>
          <w:bCs/>
          <w:sz w:val="30"/>
          <w:szCs w:val="30"/>
          <w:rtl/>
        </w:rPr>
        <w:t>م حقوق الشعب الفلسطيني (حشد)</w:t>
      </w:r>
    </w:p>
    <w:p w14:paraId="719ABDE0" w14:textId="77777777" w:rsidR="005160E6" w:rsidRPr="005160E6" w:rsidRDefault="005160E6" w:rsidP="005160E6">
      <w:pPr>
        <w:spacing w:after="0" w:line="240" w:lineRule="auto"/>
        <w:jc w:val="center"/>
        <w:rPr>
          <w:rFonts w:ascii="Simplified Arabic" w:hAnsi="Simplified Arabic" w:cs="Simplified Arabic"/>
          <w:b/>
          <w:bCs/>
          <w:sz w:val="30"/>
          <w:szCs w:val="30"/>
          <w:rtl/>
        </w:rPr>
      </w:pPr>
    </w:p>
    <w:p w14:paraId="58733C00" w14:textId="77777777" w:rsidR="005160E6" w:rsidRDefault="005160E6" w:rsidP="005160E6">
      <w:pPr>
        <w:spacing w:after="0" w:line="240" w:lineRule="auto"/>
        <w:jc w:val="center"/>
        <w:rPr>
          <w:rFonts w:ascii="Simplified Arabic" w:hAnsi="Simplified Arabic" w:cs="Simplified Arabic"/>
          <w:b/>
          <w:bCs/>
          <w:sz w:val="30"/>
          <w:szCs w:val="30"/>
          <w:rtl/>
        </w:rPr>
      </w:pPr>
    </w:p>
    <w:p w14:paraId="57D1AF21" w14:textId="77777777" w:rsidR="005160E6" w:rsidRDefault="005160E6" w:rsidP="005160E6">
      <w:pPr>
        <w:spacing w:after="0" w:line="240" w:lineRule="auto"/>
        <w:jc w:val="center"/>
        <w:rPr>
          <w:rFonts w:ascii="Simplified Arabic" w:hAnsi="Simplified Arabic" w:cs="Simplified Arabic"/>
          <w:b/>
          <w:bCs/>
          <w:sz w:val="30"/>
          <w:szCs w:val="30"/>
          <w:rtl/>
        </w:rPr>
      </w:pPr>
    </w:p>
    <w:p w14:paraId="22386ABE" w14:textId="77777777" w:rsidR="005160E6" w:rsidRPr="005160E6" w:rsidRDefault="005160E6" w:rsidP="005160E6">
      <w:pPr>
        <w:spacing w:after="0" w:line="240" w:lineRule="auto"/>
        <w:jc w:val="center"/>
        <w:rPr>
          <w:rFonts w:ascii="Simplified Arabic" w:hAnsi="Simplified Arabic" w:cs="Simplified Arabic"/>
          <w:b/>
          <w:bCs/>
          <w:sz w:val="30"/>
          <w:szCs w:val="30"/>
          <w:rtl/>
        </w:rPr>
      </w:pPr>
    </w:p>
    <w:p w14:paraId="6963C81F" w14:textId="77777777" w:rsidR="00DD1B5D" w:rsidRDefault="00DD1B5D" w:rsidP="005160E6">
      <w:pPr>
        <w:spacing w:after="0" w:line="240" w:lineRule="auto"/>
        <w:jc w:val="center"/>
        <w:rPr>
          <w:rFonts w:ascii="Simplified Arabic" w:hAnsi="Simplified Arabic" w:cs="Simplified Arabic"/>
          <w:b/>
          <w:bCs/>
          <w:sz w:val="30"/>
          <w:szCs w:val="30"/>
          <w:rtl/>
        </w:rPr>
      </w:pPr>
      <w:r w:rsidRPr="005160E6">
        <w:rPr>
          <w:rFonts w:ascii="Simplified Arabic" w:hAnsi="Simplified Arabic" w:cs="Simplified Arabic"/>
          <w:b/>
          <w:bCs/>
          <w:sz w:val="30"/>
          <w:szCs w:val="30"/>
          <w:rtl/>
        </w:rPr>
        <w:t>ورقة حقائق حول</w:t>
      </w:r>
      <w:r w:rsidR="005160E6">
        <w:rPr>
          <w:rFonts w:ascii="Simplified Arabic" w:hAnsi="Simplified Arabic" w:cs="Simplified Arabic" w:hint="cs"/>
          <w:b/>
          <w:bCs/>
          <w:sz w:val="30"/>
          <w:szCs w:val="30"/>
          <w:rtl/>
        </w:rPr>
        <w:t>:</w:t>
      </w:r>
    </w:p>
    <w:p w14:paraId="340149F2" w14:textId="77777777" w:rsidR="005160E6" w:rsidRPr="005160E6" w:rsidRDefault="005160E6" w:rsidP="005160E6">
      <w:pPr>
        <w:spacing w:after="0" w:line="240" w:lineRule="auto"/>
        <w:jc w:val="center"/>
        <w:rPr>
          <w:rFonts w:ascii="Simplified Arabic" w:hAnsi="Simplified Arabic" w:cs="Simplified Arabic"/>
          <w:b/>
          <w:bCs/>
          <w:sz w:val="6"/>
          <w:szCs w:val="6"/>
          <w:rtl/>
        </w:rPr>
      </w:pPr>
    </w:p>
    <w:p w14:paraId="307E85FB" w14:textId="77777777" w:rsidR="00DD1B5D" w:rsidRPr="005160E6" w:rsidRDefault="005160E6" w:rsidP="005160E6">
      <w:pPr>
        <w:spacing w:after="0" w:line="240" w:lineRule="auto"/>
        <w:jc w:val="center"/>
        <w:rPr>
          <w:rFonts w:ascii="Simplified Arabic" w:hAnsi="Simplified Arabic" w:cs="Simplified Arabic"/>
          <w:sz w:val="30"/>
          <w:szCs w:val="30"/>
          <w:rtl/>
        </w:rPr>
      </w:pPr>
      <w:r>
        <w:rPr>
          <w:rFonts w:ascii="Simplified Arabic" w:hAnsi="Simplified Arabic" w:cs="Simplified Arabic" w:hint="cs"/>
          <w:b/>
          <w:bCs/>
          <w:sz w:val="30"/>
          <w:szCs w:val="30"/>
          <w:rtl/>
        </w:rPr>
        <w:t>"</w:t>
      </w:r>
      <w:r w:rsidR="00DD1B5D" w:rsidRPr="005160E6">
        <w:rPr>
          <w:rFonts w:ascii="Simplified Arabic" w:hAnsi="Simplified Arabic" w:cs="Simplified Arabic"/>
          <w:b/>
          <w:bCs/>
          <w:sz w:val="30"/>
          <w:szCs w:val="30"/>
          <w:rtl/>
        </w:rPr>
        <w:t>الانتهاكات بحق المحتوى الرقمي الفلسطيني</w:t>
      </w:r>
      <w:r>
        <w:rPr>
          <w:rFonts w:ascii="Simplified Arabic" w:hAnsi="Simplified Arabic" w:cs="Simplified Arabic" w:hint="cs"/>
          <w:sz w:val="30"/>
          <w:szCs w:val="30"/>
          <w:rtl/>
        </w:rPr>
        <w:t>"</w:t>
      </w:r>
    </w:p>
    <w:p w14:paraId="00E6C973" w14:textId="77777777" w:rsidR="00DD1B5D" w:rsidRDefault="00DD1B5D" w:rsidP="005160E6">
      <w:pPr>
        <w:spacing w:after="0" w:line="240" w:lineRule="auto"/>
        <w:jc w:val="center"/>
        <w:rPr>
          <w:rFonts w:ascii="Simplified Arabic" w:hAnsi="Simplified Arabic" w:cs="Simplified Arabic"/>
          <w:sz w:val="30"/>
          <w:szCs w:val="30"/>
          <w:rtl/>
        </w:rPr>
      </w:pPr>
    </w:p>
    <w:p w14:paraId="30CAFD65" w14:textId="77777777" w:rsidR="005160E6" w:rsidRDefault="005160E6" w:rsidP="005160E6">
      <w:pPr>
        <w:spacing w:after="0" w:line="240" w:lineRule="auto"/>
        <w:jc w:val="center"/>
        <w:rPr>
          <w:rFonts w:ascii="Simplified Arabic" w:hAnsi="Simplified Arabic" w:cs="Simplified Arabic"/>
          <w:sz w:val="30"/>
          <w:szCs w:val="30"/>
          <w:rtl/>
        </w:rPr>
      </w:pPr>
    </w:p>
    <w:p w14:paraId="7667E381" w14:textId="77777777" w:rsidR="005160E6" w:rsidRDefault="005160E6" w:rsidP="005160E6">
      <w:pPr>
        <w:spacing w:after="0" w:line="240" w:lineRule="auto"/>
        <w:jc w:val="center"/>
        <w:rPr>
          <w:rFonts w:ascii="Simplified Arabic" w:hAnsi="Simplified Arabic" w:cs="Simplified Arabic"/>
          <w:sz w:val="30"/>
          <w:szCs w:val="30"/>
          <w:rtl/>
        </w:rPr>
      </w:pPr>
    </w:p>
    <w:p w14:paraId="0A8FD313" w14:textId="77777777" w:rsidR="005160E6" w:rsidRDefault="005160E6" w:rsidP="005160E6">
      <w:pPr>
        <w:spacing w:after="0" w:line="240" w:lineRule="auto"/>
        <w:jc w:val="center"/>
        <w:rPr>
          <w:rFonts w:ascii="Simplified Arabic" w:hAnsi="Simplified Arabic" w:cs="Simplified Arabic"/>
          <w:sz w:val="30"/>
          <w:szCs w:val="30"/>
          <w:rtl/>
        </w:rPr>
      </w:pPr>
    </w:p>
    <w:p w14:paraId="4AA13DDE" w14:textId="77777777" w:rsidR="005160E6" w:rsidRDefault="005160E6" w:rsidP="005160E6">
      <w:pPr>
        <w:spacing w:after="0" w:line="240" w:lineRule="auto"/>
        <w:jc w:val="center"/>
        <w:rPr>
          <w:rFonts w:ascii="Simplified Arabic" w:hAnsi="Simplified Arabic" w:cs="Simplified Arabic"/>
          <w:sz w:val="30"/>
          <w:szCs w:val="30"/>
          <w:rtl/>
        </w:rPr>
      </w:pPr>
    </w:p>
    <w:p w14:paraId="26CF4FCE" w14:textId="77777777" w:rsidR="005160E6" w:rsidRPr="005160E6" w:rsidRDefault="005160E6" w:rsidP="005160E6">
      <w:pPr>
        <w:spacing w:after="0" w:line="240" w:lineRule="auto"/>
        <w:jc w:val="center"/>
        <w:rPr>
          <w:rFonts w:ascii="Simplified Arabic" w:hAnsi="Simplified Arabic" w:cs="Simplified Arabic"/>
          <w:sz w:val="30"/>
          <w:szCs w:val="30"/>
          <w:rtl/>
        </w:rPr>
      </w:pPr>
    </w:p>
    <w:p w14:paraId="7A3569B9" w14:textId="77777777" w:rsidR="00DD1B5D" w:rsidRPr="005160E6" w:rsidRDefault="005160E6" w:rsidP="005160E6">
      <w:pPr>
        <w:spacing w:after="0" w:line="240" w:lineRule="auto"/>
        <w:jc w:val="center"/>
        <w:rPr>
          <w:rFonts w:ascii="Simplified Arabic" w:hAnsi="Simplified Arabic" w:cs="Simplified Arabic"/>
          <w:b/>
          <w:bCs/>
          <w:sz w:val="30"/>
          <w:szCs w:val="30"/>
          <w:rtl/>
        </w:rPr>
      </w:pPr>
      <w:r>
        <w:rPr>
          <w:rFonts w:ascii="Simplified Arabic" w:hAnsi="Simplified Arabic" w:cs="Simplified Arabic" w:hint="cs"/>
          <w:b/>
          <w:bCs/>
          <w:sz w:val="30"/>
          <w:szCs w:val="30"/>
          <w:rtl/>
        </w:rPr>
        <w:t>إ</w:t>
      </w:r>
      <w:r w:rsidR="00DD1B5D" w:rsidRPr="005160E6">
        <w:rPr>
          <w:rFonts w:ascii="Simplified Arabic" w:hAnsi="Simplified Arabic" w:cs="Simplified Arabic"/>
          <w:b/>
          <w:bCs/>
          <w:sz w:val="30"/>
          <w:szCs w:val="30"/>
          <w:rtl/>
        </w:rPr>
        <w:t>عداد</w:t>
      </w:r>
      <w:r>
        <w:rPr>
          <w:rFonts w:ascii="Simplified Arabic" w:hAnsi="Simplified Arabic" w:cs="Simplified Arabic" w:hint="cs"/>
          <w:b/>
          <w:bCs/>
          <w:sz w:val="30"/>
          <w:szCs w:val="30"/>
          <w:rtl/>
        </w:rPr>
        <w:t xml:space="preserve"> الباحثة:</w:t>
      </w:r>
    </w:p>
    <w:p w14:paraId="6E25E0E1" w14:textId="77777777" w:rsidR="00DD1B5D" w:rsidRPr="005160E6" w:rsidRDefault="00DD1B5D" w:rsidP="005160E6">
      <w:pPr>
        <w:spacing w:after="0" w:line="240" w:lineRule="auto"/>
        <w:jc w:val="center"/>
        <w:rPr>
          <w:rFonts w:ascii="Simplified Arabic" w:hAnsi="Simplified Arabic" w:cs="Simplified Arabic"/>
          <w:b/>
          <w:bCs/>
          <w:sz w:val="30"/>
          <w:szCs w:val="30"/>
          <w:rtl/>
        </w:rPr>
      </w:pPr>
      <w:r w:rsidRPr="005160E6">
        <w:rPr>
          <w:rFonts w:ascii="Simplified Arabic" w:hAnsi="Simplified Arabic" w:cs="Simplified Arabic"/>
          <w:b/>
          <w:bCs/>
          <w:sz w:val="30"/>
          <w:szCs w:val="30"/>
          <w:rtl/>
        </w:rPr>
        <w:t>ريم منصور</w:t>
      </w:r>
    </w:p>
    <w:p w14:paraId="3E310F8D" w14:textId="77777777" w:rsidR="005160E6" w:rsidRPr="005160E6" w:rsidRDefault="005160E6" w:rsidP="005160E6">
      <w:pPr>
        <w:spacing w:after="0" w:line="240" w:lineRule="auto"/>
        <w:jc w:val="center"/>
        <w:rPr>
          <w:rFonts w:ascii="Simplified Arabic" w:hAnsi="Simplified Arabic" w:cs="Simplified Arabic"/>
          <w:b/>
          <w:bCs/>
          <w:sz w:val="30"/>
          <w:szCs w:val="30"/>
          <w:rtl/>
        </w:rPr>
      </w:pPr>
    </w:p>
    <w:p w14:paraId="7B2E58C7" w14:textId="77777777" w:rsidR="005160E6" w:rsidRDefault="005160E6" w:rsidP="005160E6">
      <w:pPr>
        <w:spacing w:after="0" w:line="240" w:lineRule="auto"/>
        <w:jc w:val="center"/>
        <w:rPr>
          <w:rFonts w:ascii="Simplified Arabic" w:hAnsi="Simplified Arabic" w:cs="Simplified Arabic"/>
          <w:b/>
          <w:bCs/>
          <w:sz w:val="30"/>
          <w:szCs w:val="30"/>
          <w:rtl/>
        </w:rPr>
      </w:pPr>
    </w:p>
    <w:p w14:paraId="3C10D237" w14:textId="77777777" w:rsidR="005160E6" w:rsidRDefault="005160E6" w:rsidP="005160E6">
      <w:pPr>
        <w:spacing w:after="0" w:line="240" w:lineRule="auto"/>
        <w:jc w:val="center"/>
        <w:rPr>
          <w:rFonts w:ascii="Simplified Arabic" w:hAnsi="Simplified Arabic" w:cs="Simplified Arabic"/>
          <w:b/>
          <w:bCs/>
          <w:sz w:val="30"/>
          <w:szCs w:val="30"/>
          <w:rtl/>
        </w:rPr>
      </w:pPr>
    </w:p>
    <w:p w14:paraId="6C5D4EA3" w14:textId="77777777" w:rsidR="005160E6" w:rsidRDefault="005160E6" w:rsidP="005160E6">
      <w:pPr>
        <w:spacing w:after="0" w:line="240" w:lineRule="auto"/>
        <w:jc w:val="center"/>
        <w:rPr>
          <w:rFonts w:ascii="Simplified Arabic" w:hAnsi="Simplified Arabic" w:cs="Simplified Arabic"/>
          <w:b/>
          <w:bCs/>
          <w:sz w:val="30"/>
          <w:szCs w:val="30"/>
          <w:rtl/>
        </w:rPr>
      </w:pPr>
    </w:p>
    <w:p w14:paraId="529EA811" w14:textId="77777777" w:rsidR="005160E6" w:rsidRDefault="005160E6" w:rsidP="005160E6">
      <w:pPr>
        <w:spacing w:after="0" w:line="240" w:lineRule="auto"/>
        <w:jc w:val="center"/>
        <w:rPr>
          <w:rFonts w:ascii="Simplified Arabic" w:hAnsi="Simplified Arabic" w:cs="Simplified Arabic"/>
          <w:b/>
          <w:bCs/>
          <w:sz w:val="30"/>
          <w:szCs w:val="30"/>
          <w:rtl/>
        </w:rPr>
      </w:pPr>
    </w:p>
    <w:p w14:paraId="2BA280E6" w14:textId="77777777" w:rsidR="005160E6" w:rsidRDefault="005160E6" w:rsidP="005160E6">
      <w:pPr>
        <w:spacing w:after="0" w:line="240" w:lineRule="auto"/>
        <w:jc w:val="center"/>
        <w:rPr>
          <w:rFonts w:ascii="Simplified Arabic" w:hAnsi="Simplified Arabic" w:cs="Simplified Arabic"/>
          <w:b/>
          <w:bCs/>
          <w:sz w:val="30"/>
          <w:szCs w:val="30"/>
          <w:rtl/>
        </w:rPr>
      </w:pPr>
    </w:p>
    <w:p w14:paraId="1437C08A" w14:textId="77777777" w:rsidR="005160E6" w:rsidRPr="005160E6" w:rsidRDefault="005160E6" w:rsidP="005160E6">
      <w:pPr>
        <w:spacing w:after="0" w:line="240" w:lineRule="auto"/>
        <w:jc w:val="center"/>
        <w:rPr>
          <w:rFonts w:ascii="Simplified Arabic" w:hAnsi="Simplified Arabic" w:cs="Simplified Arabic"/>
          <w:b/>
          <w:bCs/>
          <w:sz w:val="30"/>
          <w:szCs w:val="30"/>
          <w:rtl/>
        </w:rPr>
      </w:pPr>
    </w:p>
    <w:p w14:paraId="39E21E76" w14:textId="77777777" w:rsidR="005160E6" w:rsidRPr="005160E6" w:rsidRDefault="005160E6" w:rsidP="005160E6">
      <w:pPr>
        <w:spacing w:after="0" w:line="240" w:lineRule="auto"/>
        <w:jc w:val="center"/>
        <w:rPr>
          <w:rFonts w:ascii="Simplified Arabic" w:hAnsi="Simplified Arabic" w:cs="Simplified Arabic"/>
          <w:b/>
          <w:bCs/>
          <w:sz w:val="26"/>
          <w:szCs w:val="26"/>
          <w:rtl/>
        </w:rPr>
      </w:pPr>
      <w:r w:rsidRPr="005160E6">
        <w:rPr>
          <w:rFonts w:ascii="Simplified Arabic" w:hAnsi="Simplified Arabic" w:cs="Simplified Arabic" w:hint="cs"/>
          <w:b/>
          <w:bCs/>
          <w:sz w:val="26"/>
          <w:szCs w:val="26"/>
          <w:rtl/>
        </w:rPr>
        <w:t>أغسطس 2022</w:t>
      </w:r>
    </w:p>
    <w:p w14:paraId="32B774C7" w14:textId="77777777" w:rsidR="00DD1B5D" w:rsidRPr="00862F5F" w:rsidRDefault="00DD1B5D" w:rsidP="00862F5F">
      <w:pPr>
        <w:jc w:val="mediumKashida"/>
        <w:rPr>
          <w:rFonts w:ascii="Simplified Arabic" w:hAnsi="Simplified Arabic" w:cs="Simplified Arabic"/>
          <w:rtl/>
        </w:rPr>
      </w:pPr>
    </w:p>
    <w:p w14:paraId="4307BCF3" w14:textId="77777777" w:rsidR="00DD1B5D" w:rsidRPr="005160E6" w:rsidRDefault="005160E6" w:rsidP="005160E6">
      <w:pPr>
        <w:jc w:val="mediumKashida"/>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أولاً: ال</w:t>
      </w:r>
      <w:r w:rsidR="00DD1B5D" w:rsidRPr="005160E6">
        <w:rPr>
          <w:rFonts w:ascii="Simplified Arabic" w:hAnsi="Simplified Arabic" w:cs="Simplified Arabic"/>
          <w:b/>
          <w:bCs/>
          <w:sz w:val="32"/>
          <w:szCs w:val="32"/>
          <w:rtl/>
        </w:rPr>
        <w:t>مقدمة:</w:t>
      </w:r>
    </w:p>
    <w:p w14:paraId="1AE89B22" w14:textId="77777777" w:rsidR="00DD1B5D" w:rsidRPr="00862F5F" w:rsidRDefault="00862F5F" w:rsidP="00862F5F">
      <w:pPr>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يتعرض المحتوى الرقمي الفلسطيني إلى حملة تقييدات ممنهجة من قبل شركة ميتا، حيث </w:t>
      </w:r>
      <w:r w:rsidR="00DD1B5D" w:rsidRPr="00862F5F">
        <w:rPr>
          <w:rFonts w:ascii="Simplified Arabic" w:hAnsi="Simplified Arabic" w:cs="Simplified Arabic"/>
          <w:sz w:val="28"/>
          <w:szCs w:val="28"/>
          <w:rtl/>
        </w:rPr>
        <w:t xml:space="preserve">أن الحملة تعكس ازدواجية المعايير التي تنتهجها </w:t>
      </w:r>
      <w:r w:rsidR="005160E6">
        <w:rPr>
          <w:rFonts w:ascii="Simplified Arabic" w:hAnsi="Simplified Arabic" w:cs="Simplified Arabic" w:hint="cs"/>
          <w:sz w:val="28"/>
          <w:szCs w:val="28"/>
          <w:rtl/>
        </w:rPr>
        <w:t>ال</w:t>
      </w:r>
      <w:r w:rsidR="005160E6">
        <w:rPr>
          <w:rFonts w:ascii="Simplified Arabic" w:hAnsi="Simplified Arabic" w:cs="Simplified Arabic"/>
          <w:sz w:val="28"/>
          <w:szCs w:val="28"/>
          <w:rtl/>
        </w:rPr>
        <w:t>شركة، ففي الوقت الذي تسمح فيه</w:t>
      </w:r>
      <w:r w:rsidR="005160E6">
        <w:rPr>
          <w:rFonts w:ascii="Simplified Arabic" w:hAnsi="Simplified Arabic" w:cs="Simplified Arabic" w:hint="cs"/>
          <w:sz w:val="28"/>
          <w:szCs w:val="28"/>
          <w:rtl/>
        </w:rPr>
        <w:t xml:space="preserve"> </w:t>
      </w:r>
      <w:r w:rsidR="00DD1B5D" w:rsidRPr="00862F5F">
        <w:rPr>
          <w:rFonts w:ascii="Simplified Arabic" w:hAnsi="Simplified Arabic" w:cs="Simplified Arabic"/>
          <w:sz w:val="28"/>
          <w:szCs w:val="28"/>
          <w:rtl/>
        </w:rPr>
        <w:t>عبر منصاتها</w:t>
      </w:r>
      <w:r w:rsidR="005160E6">
        <w:rPr>
          <w:rFonts w:ascii="Simplified Arabic" w:hAnsi="Simplified Arabic" w:cs="Simplified Arabic" w:hint="cs"/>
          <w:sz w:val="28"/>
          <w:szCs w:val="28"/>
          <w:rtl/>
        </w:rPr>
        <w:t xml:space="preserve"> مثلاً</w:t>
      </w:r>
      <w:r w:rsidR="00DD1B5D" w:rsidRPr="00862F5F">
        <w:rPr>
          <w:rFonts w:ascii="Simplified Arabic" w:hAnsi="Simplified Arabic" w:cs="Simplified Arabic"/>
          <w:sz w:val="28"/>
          <w:szCs w:val="28"/>
          <w:rtl/>
        </w:rPr>
        <w:t xml:space="preserve"> لجيش </w:t>
      </w:r>
      <w:r w:rsidR="005160E6">
        <w:rPr>
          <w:rFonts w:ascii="Simplified Arabic" w:hAnsi="Simplified Arabic" w:cs="Simplified Arabic" w:hint="cs"/>
          <w:sz w:val="28"/>
          <w:szCs w:val="28"/>
          <w:rtl/>
        </w:rPr>
        <w:t>الاحتلال</w:t>
      </w:r>
      <w:r w:rsidR="00DD1B5D" w:rsidRPr="00862F5F">
        <w:rPr>
          <w:rFonts w:ascii="Simplified Arabic" w:hAnsi="Simplified Arabic" w:cs="Simplified Arabic"/>
          <w:sz w:val="28"/>
          <w:szCs w:val="28"/>
          <w:rtl/>
        </w:rPr>
        <w:t xml:space="preserve"> و</w:t>
      </w:r>
      <w:r w:rsidR="005160E6">
        <w:rPr>
          <w:rFonts w:ascii="Simplified Arabic" w:hAnsi="Simplified Arabic" w:cs="Simplified Arabic" w:hint="cs"/>
          <w:sz w:val="28"/>
          <w:szCs w:val="28"/>
          <w:rtl/>
        </w:rPr>
        <w:t>ال</w:t>
      </w:r>
      <w:r w:rsidR="00DD1B5D" w:rsidRPr="00862F5F">
        <w:rPr>
          <w:rFonts w:ascii="Simplified Arabic" w:hAnsi="Simplified Arabic" w:cs="Simplified Arabic"/>
          <w:sz w:val="28"/>
          <w:szCs w:val="28"/>
          <w:rtl/>
        </w:rPr>
        <w:t xml:space="preserve">مغردين </w:t>
      </w:r>
      <w:r w:rsidR="005160E6">
        <w:rPr>
          <w:rFonts w:ascii="Simplified Arabic" w:hAnsi="Simplified Arabic" w:cs="Simplified Arabic" w:hint="cs"/>
          <w:sz w:val="28"/>
          <w:szCs w:val="28"/>
          <w:rtl/>
        </w:rPr>
        <w:t>ال</w:t>
      </w:r>
      <w:r w:rsidR="00DD1B5D" w:rsidRPr="00862F5F">
        <w:rPr>
          <w:rFonts w:ascii="Simplified Arabic" w:hAnsi="Simplified Arabic" w:cs="Simplified Arabic"/>
          <w:sz w:val="28"/>
          <w:szCs w:val="28"/>
          <w:rtl/>
        </w:rPr>
        <w:t>إسرائيليين</w:t>
      </w:r>
      <w:r>
        <w:rPr>
          <w:rFonts w:ascii="Simplified Arabic" w:hAnsi="Simplified Arabic" w:cs="Simplified Arabic" w:hint="cs"/>
          <w:sz w:val="28"/>
          <w:szCs w:val="28"/>
          <w:rtl/>
        </w:rPr>
        <w:t>،</w:t>
      </w:r>
      <w:r w:rsidR="00DD1B5D" w:rsidRPr="00862F5F">
        <w:rPr>
          <w:rFonts w:ascii="Simplified Arabic" w:hAnsi="Simplified Arabic" w:cs="Simplified Arabic"/>
          <w:sz w:val="28"/>
          <w:szCs w:val="28"/>
          <w:rtl/>
        </w:rPr>
        <w:t xml:space="preserve"> بنشر مقاطع عمليات عسكرية</w:t>
      </w:r>
      <w:r w:rsidR="005160E6">
        <w:rPr>
          <w:rFonts w:ascii="Simplified Arabic" w:hAnsi="Simplified Arabic" w:cs="Simplified Arabic" w:hint="cs"/>
          <w:sz w:val="28"/>
          <w:szCs w:val="28"/>
          <w:rtl/>
        </w:rPr>
        <w:t>،</w:t>
      </w:r>
      <w:r w:rsidR="00DD1B5D" w:rsidRPr="00862F5F">
        <w:rPr>
          <w:rFonts w:ascii="Simplified Arabic" w:hAnsi="Simplified Arabic" w:cs="Simplified Arabic"/>
          <w:sz w:val="28"/>
          <w:szCs w:val="28"/>
          <w:rtl/>
        </w:rPr>
        <w:t xml:space="preserve"> وكذلك مقاطع تتسم بالكراهية والتحريض</w:t>
      </w:r>
      <w:r w:rsidR="005160E6">
        <w:rPr>
          <w:rFonts w:ascii="Simplified Arabic" w:hAnsi="Simplified Arabic" w:cs="Simplified Arabic" w:hint="cs"/>
          <w:sz w:val="28"/>
          <w:szCs w:val="28"/>
          <w:rtl/>
        </w:rPr>
        <w:t xml:space="preserve"> على العنف</w:t>
      </w:r>
      <w:r w:rsidR="00DD1B5D" w:rsidRPr="00862F5F">
        <w:rPr>
          <w:rFonts w:ascii="Simplified Arabic" w:hAnsi="Simplified Arabic" w:cs="Simplified Arabic"/>
          <w:sz w:val="28"/>
          <w:szCs w:val="28"/>
          <w:rtl/>
        </w:rPr>
        <w:t xml:space="preserve"> ضد الفلسطينيين</w:t>
      </w:r>
      <w:r>
        <w:rPr>
          <w:rFonts w:ascii="Simplified Arabic" w:hAnsi="Simplified Arabic" w:cs="Simplified Arabic" w:hint="cs"/>
          <w:sz w:val="28"/>
          <w:szCs w:val="28"/>
          <w:rtl/>
        </w:rPr>
        <w:t>،</w:t>
      </w:r>
      <w:r w:rsidR="00DD1B5D" w:rsidRPr="00862F5F">
        <w:rPr>
          <w:rFonts w:ascii="Simplified Arabic" w:hAnsi="Simplified Arabic" w:cs="Simplified Arabic"/>
          <w:sz w:val="28"/>
          <w:szCs w:val="28"/>
          <w:rtl/>
        </w:rPr>
        <w:t xml:space="preserve"> دون </w:t>
      </w:r>
      <w:r w:rsidR="005160E6">
        <w:rPr>
          <w:rFonts w:ascii="Simplified Arabic" w:hAnsi="Simplified Arabic" w:cs="Simplified Arabic" w:hint="cs"/>
          <w:sz w:val="28"/>
          <w:szCs w:val="28"/>
          <w:rtl/>
        </w:rPr>
        <w:t xml:space="preserve">أي </w:t>
      </w:r>
      <w:r w:rsidR="00DD1B5D" w:rsidRPr="00862F5F">
        <w:rPr>
          <w:rFonts w:ascii="Simplified Arabic" w:hAnsi="Simplified Arabic" w:cs="Simplified Arabic"/>
          <w:sz w:val="28"/>
          <w:szCs w:val="28"/>
          <w:rtl/>
        </w:rPr>
        <w:t xml:space="preserve">تقييد أو حذف، </w:t>
      </w:r>
      <w:r w:rsidR="005160E6">
        <w:rPr>
          <w:rFonts w:ascii="Simplified Arabic" w:hAnsi="Simplified Arabic" w:cs="Simplified Arabic" w:hint="cs"/>
          <w:sz w:val="28"/>
          <w:szCs w:val="28"/>
          <w:rtl/>
        </w:rPr>
        <w:t>تقوم ب</w:t>
      </w:r>
      <w:r w:rsidR="00DD1B5D" w:rsidRPr="00862F5F">
        <w:rPr>
          <w:rFonts w:ascii="Simplified Arabic" w:hAnsi="Simplified Arabic" w:cs="Simplified Arabic"/>
          <w:sz w:val="28"/>
          <w:szCs w:val="28"/>
          <w:rtl/>
        </w:rPr>
        <w:t>حذف المح</w:t>
      </w:r>
      <w:r>
        <w:rPr>
          <w:rFonts w:ascii="Simplified Arabic" w:hAnsi="Simplified Arabic" w:cs="Simplified Arabic"/>
          <w:sz w:val="28"/>
          <w:szCs w:val="28"/>
          <w:rtl/>
        </w:rPr>
        <w:t>توى الفلسطيني المناهض للاحتلال</w:t>
      </w:r>
      <w:r>
        <w:rPr>
          <w:rFonts w:ascii="Simplified Arabic" w:hAnsi="Simplified Arabic" w:cs="Simplified Arabic" w:hint="cs"/>
          <w:sz w:val="28"/>
          <w:szCs w:val="28"/>
          <w:rtl/>
        </w:rPr>
        <w:t xml:space="preserve">، </w:t>
      </w:r>
      <w:r w:rsidR="005160E6">
        <w:rPr>
          <w:rFonts w:ascii="Simplified Arabic" w:hAnsi="Simplified Arabic" w:cs="Simplified Arabic" w:hint="cs"/>
          <w:sz w:val="28"/>
          <w:szCs w:val="28"/>
          <w:rtl/>
        </w:rPr>
        <w:t>في إطار التساوق وتسييس المعايير الهادفة ل</w:t>
      </w:r>
      <w:r w:rsidR="00DD1B5D" w:rsidRPr="00862F5F">
        <w:rPr>
          <w:rFonts w:ascii="Simplified Arabic" w:hAnsi="Simplified Arabic" w:cs="Simplified Arabic"/>
          <w:sz w:val="28"/>
          <w:szCs w:val="28"/>
          <w:rtl/>
        </w:rPr>
        <w:t>تغييب الرواية الفلسطينية</w:t>
      </w:r>
      <w:r w:rsidR="005160E6">
        <w:rPr>
          <w:rFonts w:ascii="Simplified Arabic" w:hAnsi="Simplified Arabic" w:cs="Simplified Arabic" w:hint="cs"/>
          <w:sz w:val="28"/>
          <w:szCs w:val="28"/>
          <w:rtl/>
        </w:rPr>
        <w:t xml:space="preserve"> المشروعة والمسندة بمئات قرارات الشرعية الدولية، والمنسجمة مع مواثيق حقوق الإنسان والقانون الدولي الإنساني</w:t>
      </w:r>
      <w:r w:rsidR="005160E6">
        <w:rPr>
          <w:rFonts w:ascii="Simplified Arabic" w:hAnsi="Simplified Arabic" w:cs="Simplified Arabic"/>
          <w:sz w:val="28"/>
          <w:szCs w:val="28"/>
          <w:rtl/>
        </w:rPr>
        <w:t xml:space="preserve">، </w:t>
      </w:r>
      <w:r w:rsidR="005160E6">
        <w:rPr>
          <w:rFonts w:ascii="Simplified Arabic" w:hAnsi="Simplified Arabic" w:cs="Simplified Arabic" w:hint="cs"/>
          <w:sz w:val="28"/>
          <w:szCs w:val="28"/>
          <w:rtl/>
        </w:rPr>
        <w:t>ل</w:t>
      </w:r>
      <w:r w:rsidR="00DD1B5D" w:rsidRPr="00862F5F">
        <w:rPr>
          <w:rFonts w:ascii="Simplified Arabic" w:hAnsi="Simplified Arabic" w:cs="Simplified Arabic"/>
          <w:sz w:val="28"/>
          <w:szCs w:val="28"/>
          <w:rtl/>
        </w:rPr>
        <w:t>ص</w:t>
      </w:r>
      <w:r w:rsidR="005160E6">
        <w:rPr>
          <w:rFonts w:ascii="Simplified Arabic" w:hAnsi="Simplified Arabic" w:cs="Simplified Arabic" w:hint="cs"/>
          <w:sz w:val="28"/>
          <w:szCs w:val="28"/>
          <w:rtl/>
        </w:rPr>
        <w:t>ا</w:t>
      </w:r>
      <w:r w:rsidR="005160E6">
        <w:rPr>
          <w:rFonts w:ascii="Simplified Arabic" w:hAnsi="Simplified Arabic" w:cs="Simplified Arabic"/>
          <w:sz w:val="28"/>
          <w:szCs w:val="28"/>
          <w:rtl/>
        </w:rPr>
        <w:t>لح</w:t>
      </w:r>
      <w:r w:rsidR="00DD1B5D" w:rsidRPr="00862F5F">
        <w:rPr>
          <w:rFonts w:ascii="Simplified Arabic" w:hAnsi="Simplified Arabic" w:cs="Simplified Arabic"/>
          <w:sz w:val="28"/>
          <w:szCs w:val="28"/>
          <w:rtl/>
        </w:rPr>
        <w:t xml:space="preserve"> ترسيخ الرواية الإسرائيلية القائمة بالأساس على </w:t>
      </w:r>
      <w:r w:rsidR="005160E6">
        <w:rPr>
          <w:rFonts w:ascii="Simplified Arabic" w:hAnsi="Simplified Arabic" w:cs="Simplified Arabic" w:hint="cs"/>
          <w:sz w:val="28"/>
          <w:szCs w:val="28"/>
          <w:rtl/>
        </w:rPr>
        <w:t>التنصل لحقوق الإنسان و</w:t>
      </w:r>
      <w:r w:rsidR="00DD1B5D" w:rsidRPr="00862F5F">
        <w:rPr>
          <w:rFonts w:ascii="Simplified Arabic" w:hAnsi="Simplified Arabic" w:cs="Simplified Arabic"/>
          <w:sz w:val="28"/>
          <w:szCs w:val="28"/>
          <w:rtl/>
        </w:rPr>
        <w:t>التضليل والتحريض.</w:t>
      </w:r>
    </w:p>
    <w:p w14:paraId="68942D8F" w14:textId="77777777" w:rsidR="005160E6" w:rsidRDefault="00220AD6" w:rsidP="00862F5F">
      <w:pPr>
        <w:jc w:val="mediumKashida"/>
        <w:rPr>
          <w:rFonts w:ascii="Simplified Arabic" w:hAnsi="Simplified Arabic" w:cs="Simplified Arabic"/>
          <w:sz w:val="28"/>
          <w:szCs w:val="28"/>
          <w:rtl/>
        </w:rPr>
      </w:pPr>
      <w:r>
        <w:rPr>
          <w:rFonts w:ascii="Simplified Arabic" w:hAnsi="Simplified Arabic" w:cs="Simplified Arabic" w:hint="cs"/>
          <w:sz w:val="28"/>
          <w:szCs w:val="28"/>
          <w:rtl/>
        </w:rPr>
        <w:t>ف</w:t>
      </w:r>
      <w:r w:rsidR="00DD1B5D" w:rsidRPr="00862F5F">
        <w:rPr>
          <w:rFonts w:ascii="Simplified Arabic" w:hAnsi="Simplified Arabic" w:cs="Simplified Arabic"/>
          <w:sz w:val="28"/>
          <w:szCs w:val="28"/>
          <w:rtl/>
        </w:rPr>
        <w:t xml:space="preserve">بناءا على آخر </w:t>
      </w:r>
      <w:r w:rsidR="00E07569">
        <w:rPr>
          <w:rFonts w:ascii="Simplified Arabic" w:hAnsi="Simplified Arabic" w:cs="Simplified Arabic"/>
          <w:sz w:val="28"/>
          <w:szCs w:val="28"/>
          <w:rtl/>
        </w:rPr>
        <w:t>الاحصائيات من قبل مركز "صدى سوش</w:t>
      </w:r>
      <w:r w:rsidR="00DD1B5D" w:rsidRPr="00862F5F">
        <w:rPr>
          <w:rFonts w:ascii="Simplified Arabic" w:hAnsi="Simplified Arabic" w:cs="Simplified Arabic"/>
          <w:sz w:val="28"/>
          <w:szCs w:val="28"/>
          <w:rtl/>
        </w:rPr>
        <w:t>ال" المخصص لمتابعة الانتهاكات بحق المحتوى الفلسطيني، فإن أكثر من 425 انتهاكًا رقميًا بحق المحتوى الفلسطيني على مواقع التواصل الاجتماعي خلال النصف الأول من عام 2022، تزامن معها محاولات "إسرائيلية" على المستوى الرسمي بتشريع محاربة الصوت الفلسطيني رقميًا وملاحقته</w:t>
      </w:r>
      <w:r w:rsidR="00862F5F">
        <w:rPr>
          <w:rFonts w:ascii="Simplified Arabic" w:hAnsi="Simplified Arabic" w:cs="Simplified Arabic" w:hint="cs"/>
          <w:sz w:val="28"/>
          <w:szCs w:val="28"/>
          <w:rtl/>
        </w:rPr>
        <w:t>، و</w:t>
      </w:r>
      <w:r w:rsidR="007E0263" w:rsidRPr="00862F5F">
        <w:rPr>
          <w:rFonts w:ascii="Simplified Arabic" w:hAnsi="Simplified Arabic" w:cs="Simplified Arabic"/>
          <w:sz w:val="28"/>
          <w:szCs w:val="28"/>
          <w:rtl/>
        </w:rPr>
        <w:t xml:space="preserve">كان من اللافت أن أرقام الانتهاكات بحق المحتوى الفلسطيني تضاعفت بنسبة 3 أضعافٍ بعد تهديد وزير الحرب الإسرائيلي حينها </w:t>
      </w:r>
      <w:r w:rsidR="00862F5F">
        <w:rPr>
          <w:rFonts w:ascii="Simplified Arabic" w:hAnsi="Simplified Arabic" w:cs="Simplified Arabic" w:hint="cs"/>
          <w:sz w:val="28"/>
          <w:szCs w:val="28"/>
          <w:rtl/>
        </w:rPr>
        <w:t>"</w:t>
      </w:r>
      <w:r w:rsidR="007E0263" w:rsidRPr="00862F5F">
        <w:rPr>
          <w:rFonts w:ascii="Simplified Arabic" w:hAnsi="Simplified Arabic" w:cs="Simplified Arabic"/>
          <w:sz w:val="28"/>
          <w:szCs w:val="28"/>
          <w:rtl/>
        </w:rPr>
        <w:t>بيني غانتس</w:t>
      </w:r>
      <w:r w:rsidR="00862F5F">
        <w:rPr>
          <w:rFonts w:ascii="Simplified Arabic" w:hAnsi="Simplified Arabic" w:cs="Simplified Arabic" w:hint="cs"/>
          <w:sz w:val="28"/>
          <w:szCs w:val="28"/>
          <w:rtl/>
        </w:rPr>
        <w:t>"</w:t>
      </w:r>
      <w:r w:rsidR="007E0263" w:rsidRPr="00862F5F">
        <w:rPr>
          <w:rFonts w:ascii="Simplified Arabic" w:hAnsi="Simplified Arabic" w:cs="Simplified Arabic"/>
          <w:sz w:val="28"/>
          <w:szCs w:val="28"/>
          <w:rtl/>
        </w:rPr>
        <w:t xml:space="preserve"> بملاحقة المحتوى الفلسطيني، والإعلان عن تشكيل قسم خاص لمحاربة المحتوى الفلسطيني على صفحات التواصل الاجتماعي</w:t>
      </w:r>
      <w:r w:rsidR="005160E6">
        <w:rPr>
          <w:rFonts w:ascii="Simplified Arabic" w:hAnsi="Simplified Arabic" w:cs="Simplified Arabic" w:hint="cs"/>
          <w:sz w:val="28"/>
          <w:szCs w:val="28"/>
          <w:rtl/>
        </w:rPr>
        <w:t>،</w:t>
      </w:r>
      <w:r w:rsidR="007E0263" w:rsidRPr="00862F5F">
        <w:rPr>
          <w:rFonts w:ascii="Simplified Arabic" w:hAnsi="Simplified Arabic" w:cs="Simplified Arabic"/>
          <w:sz w:val="28"/>
          <w:szCs w:val="28"/>
          <w:rtl/>
        </w:rPr>
        <w:t xml:space="preserve"> بمشاركة كلا</w:t>
      </w:r>
      <w:r w:rsidR="005160E6">
        <w:rPr>
          <w:rFonts w:ascii="Simplified Arabic" w:hAnsi="Simplified Arabic" w:cs="Simplified Arabic" w:hint="cs"/>
          <w:sz w:val="28"/>
          <w:szCs w:val="28"/>
          <w:rtl/>
        </w:rPr>
        <w:t>ً</w:t>
      </w:r>
      <w:r w:rsidR="007E0263" w:rsidRPr="00862F5F">
        <w:rPr>
          <w:rFonts w:ascii="Simplified Arabic" w:hAnsi="Simplified Arabic" w:cs="Simplified Arabic"/>
          <w:sz w:val="28"/>
          <w:szCs w:val="28"/>
          <w:rtl/>
        </w:rPr>
        <w:t xml:space="preserve"> من ممثلين عن</w:t>
      </w:r>
      <w:r w:rsidR="005160E6">
        <w:rPr>
          <w:rFonts w:ascii="Simplified Arabic" w:hAnsi="Simplified Arabic" w:cs="Simplified Arabic" w:hint="cs"/>
          <w:sz w:val="28"/>
          <w:szCs w:val="28"/>
          <w:rtl/>
        </w:rPr>
        <w:t xml:space="preserve"> ما يسمى</w:t>
      </w:r>
      <w:r w:rsidR="007E0263" w:rsidRPr="00862F5F">
        <w:rPr>
          <w:rFonts w:ascii="Simplified Arabic" w:hAnsi="Simplified Arabic" w:cs="Simplified Arabic"/>
          <w:sz w:val="28"/>
          <w:szCs w:val="28"/>
          <w:rtl/>
        </w:rPr>
        <w:t xml:space="preserve"> </w:t>
      </w:r>
      <w:r w:rsidR="005160E6">
        <w:rPr>
          <w:rFonts w:ascii="Simplified Arabic" w:hAnsi="Simplified Arabic" w:cs="Simplified Arabic" w:hint="cs"/>
          <w:sz w:val="28"/>
          <w:szCs w:val="28"/>
          <w:rtl/>
        </w:rPr>
        <w:t>ب</w:t>
      </w:r>
      <w:r w:rsidR="007E0263" w:rsidRPr="00862F5F">
        <w:rPr>
          <w:rFonts w:ascii="Simplified Arabic" w:hAnsi="Simplified Arabic" w:cs="Simplified Arabic"/>
          <w:sz w:val="28"/>
          <w:szCs w:val="28"/>
          <w:rtl/>
        </w:rPr>
        <w:t>الجيش والشاباك وشرطة الاحتلال</w:t>
      </w:r>
      <w:r>
        <w:rPr>
          <w:rFonts w:ascii="Simplified Arabic" w:hAnsi="Simplified Arabic" w:cs="Simplified Arabic" w:hint="cs"/>
          <w:sz w:val="28"/>
          <w:szCs w:val="28"/>
          <w:rtl/>
        </w:rPr>
        <w:t>،</w:t>
      </w:r>
      <w:r w:rsidR="007E0263" w:rsidRPr="00862F5F">
        <w:rPr>
          <w:rFonts w:ascii="Simplified Arabic" w:hAnsi="Simplified Arabic" w:cs="Simplified Arabic"/>
          <w:sz w:val="28"/>
          <w:szCs w:val="28"/>
          <w:rtl/>
        </w:rPr>
        <w:t xml:space="preserve"> بادعاء أن هذه الوسيلة "تساهم في خفض حا</w:t>
      </w:r>
      <w:r w:rsidR="005160E6">
        <w:rPr>
          <w:rFonts w:ascii="Simplified Arabic" w:hAnsi="Simplified Arabic" w:cs="Simplified Arabic"/>
          <w:sz w:val="28"/>
          <w:szCs w:val="28"/>
          <w:rtl/>
        </w:rPr>
        <w:t>لة التوتر</w:t>
      </w:r>
      <w:r>
        <w:rPr>
          <w:rFonts w:ascii="Simplified Arabic" w:hAnsi="Simplified Arabic" w:cs="Simplified Arabic"/>
          <w:sz w:val="28"/>
          <w:szCs w:val="28"/>
          <w:rtl/>
        </w:rPr>
        <w:t>، وتقديم الاحتلال طلب</w:t>
      </w:r>
      <w:r w:rsidR="007E0263" w:rsidRPr="00862F5F">
        <w:rPr>
          <w:rFonts w:ascii="Simplified Arabic" w:hAnsi="Simplified Arabic" w:cs="Simplified Arabic"/>
          <w:sz w:val="28"/>
          <w:szCs w:val="28"/>
          <w:rtl/>
        </w:rPr>
        <w:t>ا</w:t>
      </w:r>
      <w:r w:rsidR="005160E6">
        <w:rPr>
          <w:rFonts w:ascii="Simplified Arabic" w:hAnsi="Simplified Arabic" w:cs="Simplified Arabic" w:hint="cs"/>
          <w:sz w:val="28"/>
          <w:szCs w:val="28"/>
          <w:rtl/>
        </w:rPr>
        <w:t>ً</w:t>
      </w:r>
      <w:r w:rsidR="007E0263" w:rsidRPr="00862F5F">
        <w:rPr>
          <w:rFonts w:ascii="Simplified Arabic" w:hAnsi="Simplified Arabic" w:cs="Simplified Arabic"/>
          <w:sz w:val="28"/>
          <w:szCs w:val="28"/>
          <w:rtl/>
        </w:rPr>
        <w:t xml:space="preserve"> لإدارتي ميتا والتيك توك لمساعدتها في الكشف عن "</w:t>
      </w:r>
      <w:r w:rsidR="005160E6">
        <w:rPr>
          <w:rFonts w:ascii="Simplified Arabic" w:hAnsi="Simplified Arabic" w:cs="Simplified Arabic" w:hint="cs"/>
          <w:sz w:val="28"/>
          <w:szCs w:val="28"/>
          <w:rtl/>
        </w:rPr>
        <w:t>ال</w:t>
      </w:r>
      <w:r w:rsidR="005160E6">
        <w:rPr>
          <w:rFonts w:ascii="Simplified Arabic" w:hAnsi="Simplified Arabic" w:cs="Simplified Arabic"/>
          <w:sz w:val="28"/>
          <w:szCs w:val="28"/>
          <w:rtl/>
        </w:rPr>
        <w:t>محرضين وتشويش عملهم"</w:t>
      </w:r>
      <w:r w:rsidR="005160E6">
        <w:rPr>
          <w:rFonts w:ascii="Simplified Arabic" w:hAnsi="Simplified Arabic" w:cs="Simplified Arabic" w:hint="cs"/>
          <w:sz w:val="28"/>
          <w:szCs w:val="28"/>
          <w:rtl/>
        </w:rPr>
        <w:t>.</w:t>
      </w:r>
    </w:p>
    <w:p w14:paraId="17A4A85C" w14:textId="77777777" w:rsidR="00F469A0" w:rsidRDefault="005160E6" w:rsidP="005160E6">
      <w:pPr>
        <w:jc w:val="mediumKashida"/>
        <w:rPr>
          <w:rFonts w:ascii="Simplified Arabic" w:hAnsi="Simplified Arabic" w:cs="Simplified Arabic"/>
          <w:sz w:val="28"/>
          <w:szCs w:val="28"/>
          <w:rtl/>
        </w:rPr>
      </w:pPr>
      <w:r>
        <w:rPr>
          <w:rFonts w:ascii="Simplified Arabic" w:hAnsi="Simplified Arabic" w:cs="Simplified Arabic" w:hint="cs"/>
          <w:sz w:val="28"/>
          <w:szCs w:val="28"/>
          <w:rtl/>
        </w:rPr>
        <w:t>و</w:t>
      </w:r>
      <w:r>
        <w:rPr>
          <w:rFonts w:ascii="Simplified Arabic" w:hAnsi="Simplified Arabic" w:cs="Simplified Arabic"/>
          <w:sz w:val="28"/>
          <w:szCs w:val="28"/>
          <w:rtl/>
        </w:rPr>
        <w:t xml:space="preserve">في </w:t>
      </w:r>
      <w:r>
        <w:rPr>
          <w:rFonts w:ascii="Simplified Arabic" w:hAnsi="Simplified Arabic" w:cs="Simplified Arabic" w:hint="cs"/>
          <w:sz w:val="28"/>
          <w:szCs w:val="28"/>
          <w:rtl/>
        </w:rPr>
        <w:t>إ</w:t>
      </w:r>
      <w:r w:rsidR="007E0263" w:rsidRPr="00862F5F">
        <w:rPr>
          <w:rFonts w:ascii="Simplified Arabic" w:hAnsi="Simplified Arabic" w:cs="Simplified Arabic"/>
          <w:sz w:val="28"/>
          <w:szCs w:val="28"/>
          <w:rtl/>
        </w:rPr>
        <w:t>شارة إلى مزيد من القمع للمحتوى الفلسطيني</w:t>
      </w:r>
      <w:r w:rsidR="00862F5F">
        <w:rPr>
          <w:rFonts w:ascii="Simplified Arabic" w:hAnsi="Simplified Arabic" w:cs="Simplified Arabic" w:hint="cs"/>
          <w:sz w:val="28"/>
          <w:szCs w:val="28"/>
          <w:rtl/>
        </w:rPr>
        <w:t>، و</w:t>
      </w:r>
      <w:r w:rsidR="007E0263" w:rsidRPr="00862F5F">
        <w:rPr>
          <w:rFonts w:ascii="Simplified Arabic" w:hAnsi="Simplified Arabic" w:cs="Simplified Arabic"/>
          <w:sz w:val="28"/>
          <w:szCs w:val="28"/>
          <w:rtl/>
        </w:rPr>
        <w:t>إمعانًا لتقييد الوصول للمعلومات للمستخدم الفلسطيني، قامت شركة ميتا على منصة فيسبوك بتصنيف الأسير "زكريا الزبيدي" كشخص خطير، ووجهت تحذيرات للمستخدم الذي يبحث عن اسم الأسير على المنصة، كما صنّفت ميتا عددًا من الشخصيات والمجموعات الفلسطينية بوصف "الأفراد أو المنظمات الخطيرة</w:t>
      </w:r>
      <w:r w:rsidR="007E0263" w:rsidRPr="00862F5F">
        <w:rPr>
          <w:rFonts w:ascii="Simplified Arabic" w:hAnsi="Simplified Arabic" w:cs="Simplified Arabic"/>
          <w:sz w:val="28"/>
          <w:szCs w:val="28"/>
        </w:rPr>
        <w:t>".</w:t>
      </w:r>
    </w:p>
    <w:p w14:paraId="22DB89FF" w14:textId="77777777" w:rsidR="00F469A0" w:rsidRPr="005160E6" w:rsidRDefault="005160E6" w:rsidP="005160E6">
      <w:pPr>
        <w:jc w:val="mediumKashida"/>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ثانياً: </w:t>
      </w:r>
      <w:r w:rsidR="00F469A0" w:rsidRPr="005160E6">
        <w:rPr>
          <w:rFonts w:ascii="Simplified Arabic" w:hAnsi="Simplified Arabic" w:cs="Simplified Arabic" w:hint="cs"/>
          <w:b/>
          <w:bCs/>
          <w:sz w:val="32"/>
          <w:szCs w:val="32"/>
          <w:rtl/>
        </w:rPr>
        <w:t xml:space="preserve">حرية </w:t>
      </w:r>
      <w:r w:rsidR="00B32484" w:rsidRPr="005160E6">
        <w:rPr>
          <w:rFonts w:ascii="Simplified Arabic" w:hAnsi="Simplified Arabic" w:cs="Simplified Arabic" w:hint="cs"/>
          <w:b/>
          <w:bCs/>
          <w:sz w:val="32"/>
          <w:szCs w:val="32"/>
          <w:rtl/>
        </w:rPr>
        <w:t xml:space="preserve">الرأي والتعبير في القانون: </w:t>
      </w:r>
    </w:p>
    <w:p w14:paraId="5B49B46E" w14:textId="300C6D6D" w:rsidR="00BC7DA8" w:rsidRDefault="00B32484" w:rsidP="0004570F">
      <w:pPr>
        <w:jc w:val="mediumKashida"/>
        <w:rPr>
          <w:rFonts w:ascii="Simplified Arabic" w:hAnsi="Simplified Arabic" w:cs="Simplified Arabic"/>
          <w:sz w:val="28"/>
          <w:szCs w:val="28"/>
          <w:rtl/>
        </w:rPr>
      </w:pPr>
      <w:r w:rsidRPr="00B32484">
        <w:rPr>
          <w:rFonts w:ascii="Simplified Arabic" w:hAnsi="Simplified Arabic" w:cs="Simplified Arabic"/>
          <w:sz w:val="28"/>
          <w:szCs w:val="28"/>
          <w:rtl/>
        </w:rPr>
        <w:t>تأتي حرية الرأي والتعبير في مقدمة الحريات، فلكل إنسان حق التعبير عن رأيه ونشره</w:t>
      </w:r>
      <w:r w:rsidRPr="00B32484">
        <w:rPr>
          <w:rFonts w:ascii="Simplified Arabic" w:hAnsi="Simplified Arabic" w:cs="Simplified Arabic" w:hint="cs"/>
          <w:sz w:val="28"/>
          <w:szCs w:val="28"/>
          <w:rtl/>
        </w:rPr>
        <w:t>، سواء</w:t>
      </w:r>
      <w:r w:rsidRPr="00B32484">
        <w:rPr>
          <w:rFonts w:ascii="Simplified Arabic" w:hAnsi="Simplified Arabic" w:cs="Simplified Arabic"/>
          <w:sz w:val="28"/>
          <w:szCs w:val="28"/>
          <w:rtl/>
        </w:rPr>
        <w:t xml:space="preserve"> بالقول أو الكتابة أو التصوير</w:t>
      </w:r>
      <w:r w:rsidRPr="00B32484">
        <w:rPr>
          <w:rFonts w:ascii="Simplified Arabic" w:hAnsi="Simplified Arabic" w:cs="Simplified Arabic" w:hint="cs"/>
          <w:sz w:val="28"/>
          <w:szCs w:val="28"/>
          <w:rtl/>
        </w:rPr>
        <w:t>، و</w:t>
      </w:r>
      <w:r w:rsidRPr="00B32484">
        <w:rPr>
          <w:rFonts w:ascii="Simplified Arabic" w:hAnsi="Simplified Arabic" w:cs="Simplified Arabic"/>
          <w:sz w:val="28"/>
          <w:szCs w:val="28"/>
          <w:rtl/>
        </w:rPr>
        <w:t xml:space="preserve">سواء كان التعبير حركياً أو رمزاً أو </w:t>
      </w:r>
      <w:r w:rsidR="005160E6">
        <w:rPr>
          <w:rFonts w:ascii="Simplified Arabic" w:hAnsi="Simplified Arabic" w:cs="Simplified Arabic" w:hint="cs"/>
          <w:sz w:val="28"/>
          <w:szCs w:val="28"/>
          <w:rtl/>
        </w:rPr>
        <w:t xml:space="preserve">في شكل </w:t>
      </w:r>
      <w:r w:rsidRPr="00B32484">
        <w:rPr>
          <w:rFonts w:ascii="Simplified Arabic" w:hAnsi="Simplified Arabic" w:cs="Simplified Arabic"/>
          <w:sz w:val="28"/>
          <w:szCs w:val="28"/>
          <w:rtl/>
        </w:rPr>
        <w:t>صورة أم رسماً</w:t>
      </w:r>
      <w:r>
        <w:rPr>
          <w:rFonts w:ascii="Simplified Arabic" w:hAnsi="Simplified Arabic" w:cs="Simplified Arabic" w:hint="cs"/>
          <w:sz w:val="28"/>
          <w:szCs w:val="28"/>
          <w:rtl/>
        </w:rPr>
        <w:t>،</w:t>
      </w:r>
      <w:r w:rsidRPr="00B32484">
        <w:rPr>
          <w:rFonts w:ascii="Simplified Arabic" w:hAnsi="Simplified Arabic" w:cs="Simplified Arabic"/>
          <w:sz w:val="28"/>
          <w:szCs w:val="28"/>
          <w:rtl/>
        </w:rPr>
        <w:t xml:space="preserve"> أم أغير ذلك من وسائل التعبير ف</w:t>
      </w:r>
      <w:r w:rsidR="003E437C">
        <w:rPr>
          <w:rFonts w:ascii="Simplified Arabic" w:hAnsi="Simplified Arabic" w:cs="Simplified Arabic" w:hint="cs"/>
          <w:sz w:val="28"/>
          <w:szCs w:val="28"/>
          <w:rtl/>
        </w:rPr>
        <w:t>ي</w:t>
      </w:r>
      <w:r w:rsidRPr="00B32484">
        <w:rPr>
          <w:rFonts w:ascii="Simplified Arabic" w:hAnsi="Simplified Arabic" w:cs="Simplified Arabic"/>
          <w:sz w:val="28"/>
          <w:szCs w:val="28"/>
          <w:rtl/>
        </w:rPr>
        <w:t xml:space="preserve"> حدود القانون</w:t>
      </w:r>
      <w:r w:rsidR="005160E6">
        <w:rPr>
          <w:rFonts w:ascii="Simplified Arabic" w:hAnsi="Simplified Arabic" w:cs="Simplified Arabic" w:hint="cs"/>
          <w:sz w:val="28"/>
          <w:szCs w:val="28"/>
          <w:rtl/>
        </w:rPr>
        <w:t xml:space="preserve">، حيث </w:t>
      </w:r>
      <w:r w:rsidR="00BC7DA8" w:rsidRPr="00B32484">
        <w:rPr>
          <w:rFonts w:ascii="Simplified Arabic" w:hAnsi="Simplified Arabic" w:cs="Simplified Arabic"/>
          <w:sz w:val="28"/>
          <w:szCs w:val="28"/>
          <w:rtl/>
        </w:rPr>
        <w:t xml:space="preserve">جاءت المادة 19 من القانون الاساسي المعدل لسنة 2003 وتعديلاته لسنة 2005 لتقول </w:t>
      </w:r>
      <w:r w:rsidRPr="00B32484">
        <w:rPr>
          <w:rFonts w:ascii="Simplified Arabic" w:hAnsi="Simplified Arabic" w:cs="Simplified Arabic" w:hint="cs"/>
          <w:sz w:val="28"/>
          <w:szCs w:val="28"/>
          <w:rtl/>
        </w:rPr>
        <w:t>"</w:t>
      </w:r>
      <w:r w:rsidR="00BC7DA8" w:rsidRPr="00B32484">
        <w:rPr>
          <w:rFonts w:ascii="Simplified Arabic" w:hAnsi="Simplified Arabic" w:cs="Simplified Arabic"/>
          <w:sz w:val="28"/>
          <w:szCs w:val="28"/>
          <w:rtl/>
        </w:rPr>
        <w:t xml:space="preserve">لا مساس بحرية الرأي، ولكل </w:t>
      </w:r>
      <w:r w:rsidR="00B951F2">
        <w:rPr>
          <w:rFonts w:ascii="Simplified Arabic" w:hAnsi="Simplified Arabic" w:cs="Simplified Arabic" w:hint="cs"/>
          <w:sz w:val="28"/>
          <w:szCs w:val="28"/>
          <w:rtl/>
        </w:rPr>
        <w:t>إ</w:t>
      </w:r>
      <w:r w:rsidR="00BC7DA8" w:rsidRPr="00B32484">
        <w:rPr>
          <w:rFonts w:ascii="Simplified Arabic" w:hAnsi="Simplified Arabic" w:cs="Simplified Arabic"/>
          <w:sz w:val="28"/>
          <w:szCs w:val="28"/>
          <w:rtl/>
        </w:rPr>
        <w:t xml:space="preserve">نسان الحق في التعبير عن رأيه ونشره بالقول </w:t>
      </w:r>
      <w:r w:rsidR="00B951F2">
        <w:rPr>
          <w:rFonts w:ascii="Simplified Arabic" w:hAnsi="Simplified Arabic" w:cs="Simplified Arabic" w:hint="cs"/>
          <w:sz w:val="28"/>
          <w:szCs w:val="28"/>
          <w:rtl/>
        </w:rPr>
        <w:t>أ</w:t>
      </w:r>
      <w:r w:rsidR="00BC7DA8" w:rsidRPr="00B32484">
        <w:rPr>
          <w:rFonts w:ascii="Simplified Arabic" w:hAnsi="Simplified Arabic" w:cs="Simplified Arabic"/>
          <w:sz w:val="28"/>
          <w:szCs w:val="28"/>
          <w:rtl/>
        </w:rPr>
        <w:t>و الكتا</w:t>
      </w:r>
      <w:r w:rsidRPr="00B32484">
        <w:rPr>
          <w:rFonts w:ascii="Simplified Arabic" w:hAnsi="Simplified Arabic" w:cs="Simplified Arabic"/>
          <w:sz w:val="28"/>
          <w:szCs w:val="28"/>
          <w:rtl/>
        </w:rPr>
        <w:t xml:space="preserve">بة </w:t>
      </w:r>
      <w:r w:rsidR="00B951F2">
        <w:rPr>
          <w:rFonts w:ascii="Simplified Arabic" w:hAnsi="Simplified Arabic" w:cs="Simplified Arabic" w:hint="cs"/>
          <w:sz w:val="28"/>
          <w:szCs w:val="28"/>
          <w:rtl/>
        </w:rPr>
        <w:t>أ</w:t>
      </w:r>
      <w:r w:rsidRPr="00B32484">
        <w:rPr>
          <w:rFonts w:ascii="Simplified Arabic" w:hAnsi="Simplified Arabic" w:cs="Simplified Arabic"/>
          <w:sz w:val="28"/>
          <w:szCs w:val="28"/>
          <w:rtl/>
        </w:rPr>
        <w:t xml:space="preserve">و غير ذلك من وسائل التعبير </w:t>
      </w:r>
      <w:r w:rsidRPr="00B32484">
        <w:rPr>
          <w:rFonts w:ascii="Simplified Arabic" w:hAnsi="Simplified Arabic" w:cs="Simplified Arabic" w:hint="cs"/>
          <w:sz w:val="28"/>
          <w:szCs w:val="28"/>
          <w:rtl/>
        </w:rPr>
        <w:t>أ</w:t>
      </w:r>
      <w:r w:rsidR="00BC7DA8" w:rsidRPr="00B32484">
        <w:rPr>
          <w:rFonts w:ascii="Simplified Arabic" w:hAnsi="Simplified Arabic" w:cs="Simplified Arabic"/>
          <w:sz w:val="28"/>
          <w:szCs w:val="28"/>
          <w:rtl/>
        </w:rPr>
        <w:t xml:space="preserve">و الفن مع مراعاة </w:t>
      </w:r>
      <w:r w:rsidR="00B951F2">
        <w:rPr>
          <w:rFonts w:ascii="Simplified Arabic" w:hAnsi="Simplified Arabic" w:cs="Simplified Arabic" w:hint="cs"/>
          <w:sz w:val="28"/>
          <w:szCs w:val="28"/>
          <w:rtl/>
        </w:rPr>
        <w:t>أ</w:t>
      </w:r>
      <w:r w:rsidR="00BC7DA8" w:rsidRPr="00B32484">
        <w:rPr>
          <w:rFonts w:ascii="Simplified Arabic" w:hAnsi="Simplified Arabic" w:cs="Simplified Arabic"/>
          <w:sz w:val="28"/>
          <w:szCs w:val="28"/>
          <w:rtl/>
        </w:rPr>
        <w:t>حكام القانون"</w:t>
      </w:r>
      <w:r w:rsidRPr="00B32484">
        <w:rPr>
          <w:rFonts w:ascii="Simplified Arabic" w:hAnsi="Simplified Arabic" w:cs="Simplified Arabic" w:hint="cs"/>
          <w:sz w:val="28"/>
          <w:szCs w:val="28"/>
          <w:rtl/>
        </w:rPr>
        <w:t>.</w:t>
      </w:r>
    </w:p>
    <w:p w14:paraId="359BD407" w14:textId="77777777" w:rsidR="00B32484" w:rsidRDefault="005160E6" w:rsidP="005160E6">
      <w:pPr>
        <w:spacing w:after="0" w:line="24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كما </w:t>
      </w:r>
      <w:r w:rsidR="00B32484">
        <w:rPr>
          <w:rFonts w:ascii="Simplified Arabic" w:hAnsi="Simplified Arabic" w:cs="Simplified Arabic" w:hint="cs"/>
          <w:sz w:val="28"/>
          <w:szCs w:val="28"/>
          <w:rtl/>
        </w:rPr>
        <w:t>و</w:t>
      </w:r>
      <w:r>
        <w:rPr>
          <w:rFonts w:ascii="Simplified Arabic" w:hAnsi="Simplified Arabic" w:cs="Simplified Arabic" w:hint="cs"/>
          <w:sz w:val="28"/>
          <w:szCs w:val="28"/>
          <w:rtl/>
        </w:rPr>
        <w:t>أن</w:t>
      </w:r>
      <w:r w:rsidR="00B32484" w:rsidRPr="00B32484">
        <w:rPr>
          <w:rFonts w:ascii="Simplified Arabic" w:hAnsi="Simplified Arabic" w:cs="Simplified Arabic" w:hint="cs"/>
          <w:sz w:val="28"/>
          <w:szCs w:val="28"/>
          <w:rtl/>
        </w:rPr>
        <w:t xml:space="preserve"> حرية التعبير من الحقوق المنصوص عليها في </w:t>
      </w:r>
      <w:r>
        <w:rPr>
          <w:rFonts w:ascii="Simplified Arabic" w:hAnsi="Simplified Arabic" w:cs="Simplified Arabic" w:hint="cs"/>
          <w:sz w:val="28"/>
          <w:szCs w:val="28"/>
          <w:rtl/>
        </w:rPr>
        <w:t xml:space="preserve">مواثيق حقوق الإنسان، وفي مقدمتها الإعلان العالمي لحقوق الإنسان، حيث </w:t>
      </w:r>
      <w:r w:rsidR="00B32484" w:rsidRPr="00B32484">
        <w:rPr>
          <w:rFonts w:ascii="Simplified Arabic" w:hAnsi="Simplified Arabic" w:cs="Simplified Arabic"/>
          <w:sz w:val="28"/>
          <w:szCs w:val="28"/>
          <w:rtl/>
        </w:rPr>
        <w:t xml:space="preserve">أكدت المادة </w:t>
      </w:r>
      <w:r w:rsidR="00B32484" w:rsidRPr="00B32484">
        <w:rPr>
          <w:rFonts w:ascii="Simplified Arabic" w:hAnsi="Simplified Arabic" w:cs="Simplified Arabic" w:hint="cs"/>
          <w:sz w:val="28"/>
          <w:szCs w:val="28"/>
          <w:rtl/>
        </w:rPr>
        <w:t xml:space="preserve">(19) </w:t>
      </w:r>
      <w:r w:rsidR="00B32484" w:rsidRPr="00B32484">
        <w:rPr>
          <w:rFonts w:ascii="Simplified Arabic" w:hAnsi="Simplified Arabic" w:cs="Simplified Arabic"/>
          <w:sz w:val="28"/>
          <w:szCs w:val="28"/>
          <w:rtl/>
        </w:rPr>
        <w:t xml:space="preserve">من العهد الدولي للحقوق المدنية والسياسية </w:t>
      </w:r>
      <w:r>
        <w:rPr>
          <w:rFonts w:ascii="Simplified Arabic" w:hAnsi="Simplified Arabic" w:cs="Simplified Arabic" w:hint="cs"/>
          <w:sz w:val="28"/>
          <w:szCs w:val="28"/>
          <w:rtl/>
        </w:rPr>
        <w:t xml:space="preserve">على </w:t>
      </w:r>
      <w:r w:rsidR="00B32484" w:rsidRPr="00B32484">
        <w:rPr>
          <w:rFonts w:ascii="Simplified Arabic" w:hAnsi="Simplified Arabic" w:cs="Simplified Arabic"/>
          <w:sz w:val="28"/>
          <w:szCs w:val="28"/>
          <w:rtl/>
        </w:rPr>
        <w:t>ما يلي:</w:t>
      </w:r>
    </w:p>
    <w:p w14:paraId="3621D1E2" w14:textId="77777777" w:rsidR="005160E6" w:rsidRPr="005160E6" w:rsidRDefault="005160E6" w:rsidP="005160E6">
      <w:pPr>
        <w:spacing w:after="0" w:line="240" w:lineRule="auto"/>
        <w:jc w:val="mediumKashida"/>
        <w:rPr>
          <w:rFonts w:ascii="Simplified Arabic" w:hAnsi="Simplified Arabic" w:cs="Simplified Arabic"/>
          <w:sz w:val="8"/>
          <w:szCs w:val="8"/>
          <w:rtl/>
        </w:rPr>
      </w:pPr>
    </w:p>
    <w:p w14:paraId="4A7D8D90" w14:textId="77777777" w:rsidR="00B32484" w:rsidRPr="00B32484" w:rsidRDefault="00B32484" w:rsidP="005160E6">
      <w:pPr>
        <w:spacing w:after="0" w:line="240"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B32484">
        <w:rPr>
          <w:rFonts w:ascii="Simplified Arabic" w:hAnsi="Simplified Arabic" w:cs="Simplified Arabic"/>
          <w:sz w:val="28"/>
          <w:szCs w:val="28"/>
          <w:rtl/>
        </w:rPr>
        <w:t>لكل إنسان حق في اعتناق آراء دون مضايقة</w:t>
      </w:r>
      <w:r>
        <w:rPr>
          <w:rFonts w:ascii="Simplified Arabic" w:hAnsi="Simplified Arabic" w:cs="Simplified Arabic" w:hint="cs"/>
          <w:sz w:val="28"/>
          <w:szCs w:val="28"/>
          <w:rtl/>
        </w:rPr>
        <w:t>.</w:t>
      </w:r>
    </w:p>
    <w:p w14:paraId="4DACAB92" w14:textId="77777777" w:rsidR="00220AD6" w:rsidRDefault="00B32484" w:rsidP="00141C6A">
      <w:pPr>
        <w:spacing w:after="0" w:line="240" w:lineRule="auto"/>
        <w:jc w:val="mediumKashida"/>
        <w:rPr>
          <w:rFonts w:ascii="Simplified Arabic" w:hAnsi="Simplified Arabic" w:cs="Simplified Arabic"/>
          <w:sz w:val="28"/>
          <w:szCs w:val="28"/>
          <w:rtl/>
        </w:rPr>
      </w:pPr>
      <w:r w:rsidRPr="00B32484">
        <w:rPr>
          <w:rFonts w:ascii="Simplified Arabic" w:hAnsi="Simplified Arabic" w:cs="Simplified Arabic"/>
          <w:sz w:val="28"/>
          <w:szCs w:val="28"/>
          <w:rtl/>
        </w:rPr>
        <w:t>2.  لكل إنسان حق في حرية التعبير ويشمل هذا الحق حريته في التماس مختلف ضروب المعلومات والأفكار وتلقيها ونقلها إلى الآخرين</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دون</w:t>
      </w:r>
      <w:r>
        <w:rPr>
          <w:rFonts w:ascii="Simplified Arabic" w:hAnsi="Simplified Arabic" w:cs="Simplified Arabic" w:hint="cs"/>
          <w:sz w:val="28"/>
          <w:szCs w:val="28"/>
          <w:rtl/>
        </w:rPr>
        <w:t xml:space="preserve"> </w:t>
      </w:r>
      <w:r w:rsidRPr="00B32484">
        <w:rPr>
          <w:rFonts w:ascii="Simplified Arabic" w:hAnsi="Simplified Arabic" w:cs="Simplified Arabic"/>
          <w:sz w:val="28"/>
          <w:szCs w:val="28"/>
          <w:rtl/>
        </w:rPr>
        <w:t>ما اعتبار للحدود سواء على شكل مكتوب أو مطبوع أو في قالب فني أو بأية وسيلة أخرى يختارها</w:t>
      </w:r>
      <w:r w:rsidR="005160E6">
        <w:rPr>
          <w:rFonts w:ascii="Simplified Arabic" w:hAnsi="Simplified Arabic" w:cs="Simplified Arabic" w:hint="cs"/>
          <w:sz w:val="28"/>
          <w:szCs w:val="28"/>
          <w:rtl/>
        </w:rPr>
        <w:t xml:space="preserve">، وهو ما يؤكد بوضوح على أن حرية الرأي والتعبير هي حقوقاً مكفولة، يجب احترامها وتعزيزها </w:t>
      </w:r>
      <w:r w:rsidR="00141C6A">
        <w:rPr>
          <w:rFonts w:ascii="Simplified Arabic" w:hAnsi="Simplified Arabic" w:cs="Simplified Arabic" w:hint="cs"/>
          <w:sz w:val="28"/>
          <w:szCs w:val="28"/>
          <w:rtl/>
        </w:rPr>
        <w:t>للجميع ودونما أي تمييز أو تسييس على أي أساس. وهو ما لم تحترمه إدارات منصات التواصل الاجتماعي فيما يتعلق بالمحتوى الرقمي الفلسطيني.</w:t>
      </w:r>
    </w:p>
    <w:p w14:paraId="743EED35" w14:textId="77777777" w:rsidR="00141C6A" w:rsidRPr="00141C6A" w:rsidRDefault="00141C6A" w:rsidP="00141C6A">
      <w:pPr>
        <w:spacing w:after="0" w:line="240" w:lineRule="auto"/>
        <w:jc w:val="mediumKashida"/>
        <w:rPr>
          <w:rFonts w:ascii="Simplified Arabic" w:hAnsi="Simplified Arabic" w:cs="Simplified Arabic"/>
          <w:sz w:val="20"/>
          <w:szCs w:val="20"/>
          <w:rtl/>
        </w:rPr>
      </w:pPr>
    </w:p>
    <w:p w14:paraId="2D1EFD0C" w14:textId="77777777" w:rsidR="00220AD6" w:rsidRPr="00141C6A" w:rsidRDefault="00141C6A" w:rsidP="00141C6A">
      <w:pPr>
        <w:jc w:val="medium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ثالثاً: </w:t>
      </w:r>
      <w:r w:rsidR="00220AD6" w:rsidRPr="00141C6A">
        <w:rPr>
          <w:rFonts w:ascii="Simplified Arabic" w:hAnsi="Simplified Arabic" w:cs="Simplified Arabic" w:hint="cs"/>
          <w:b/>
          <w:bCs/>
          <w:sz w:val="32"/>
          <w:szCs w:val="32"/>
          <w:rtl/>
        </w:rPr>
        <w:t xml:space="preserve">التضييق على </w:t>
      </w:r>
      <w:r w:rsidR="007A42D0" w:rsidRPr="00141C6A">
        <w:rPr>
          <w:rFonts w:ascii="Simplified Arabic" w:hAnsi="Simplified Arabic" w:cs="Simplified Arabic" w:hint="cs"/>
          <w:b/>
          <w:bCs/>
          <w:sz w:val="32"/>
          <w:szCs w:val="32"/>
          <w:rtl/>
        </w:rPr>
        <w:t>النشطاء الفلسطينيون</w:t>
      </w:r>
      <w:r w:rsidR="00220AD6" w:rsidRPr="00141C6A">
        <w:rPr>
          <w:rFonts w:ascii="Simplified Arabic" w:hAnsi="Simplified Arabic" w:cs="Simplified Arabic" w:hint="cs"/>
          <w:b/>
          <w:bCs/>
          <w:sz w:val="32"/>
          <w:szCs w:val="32"/>
          <w:rtl/>
        </w:rPr>
        <w:t>:</w:t>
      </w:r>
    </w:p>
    <w:p w14:paraId="18DE7354" w14:textId="77777777" w:rsidR="007A42D0" w:rsidRDefault="00220AD6" w:rsidP="007A42D0">
      <w:pPr>
        <w:jc w:val="mediumKashida"/>
        <w:rPr>
          <w:rFonts w:ascii="Simplified Arabic" w:hAnsi="Simplified Arabic" w:cs="Simplified Arabic"/>
          <w:sz w:val="28"/>
          <w:szCs w:val="28"/>
          <w:rtl/>
        </w:rPr>
      </w:pPr>
      <w:r>
        <w:rPr>
          <w:rFonts w:ascii="Simplified Arabic" w:hAnsi="Simplified Arabic" w:cs="Simplified Arabic" w:hint="cs"/>
          <w:sz w:val="28"/>
          <w:szCs w:val="28"/>
          <w:rtl/>
        </w:rPr>
        <w:t>ت</w:t>
      </w:r>
      <w:r>
        <w:rPr>
          <w:rFonts w:ascii="Simplified Arabic" w:hAnsi="Simplified Arabic" w:cs="Simplified Arabic"/>
          <w:sz w:val="28"/>
          <w:szCs w:val="28"/>
          <w:rtl/>
        </w:rPr>
        <w:t>صاعد</w:t>
      </w:r>
      <w:r>
        <w:rPr>
          <w:rFonts w:ascii="Simplified Arabic" w:hAnsi="Simplified Arabic" w:cs="Simplified Arabic" w:hint="cs"/>
          <w:sz w:val="28"/>
          <w:szCs w:val="28"/>
          <w:rtl/>
        </w:rPr>
        <w:t xml:space="preserve">ت </w:t>
      </w:r>
      <w:r w:rsidRPr="00220AD6">
        <w:rPr>
          <w:rFonts w:ascii="Simplified Arabic" w:hAnsi="Simplified Arabic" w:cs="Simplified Arabic"/>
          <w:sz w:val="28"/>
          <w:szCs w:val="28"/>
          <w:rtl/>
        </w:rPr>
        <w:t>الانت</w:t>
      </w:r>
      <w:r>
        <w:rPr>
          <w:rFonts w:ascii="Simplified Arabic" w:hAnsi="Simplified Arabic" w:cs="Simplified Arabic"/>
          <w:sz w:val="28"/>
          <w:szCs w:val="28"/>
          <w:rtl/>
        </w:rPr>
        <w:t>هاكات بحق المحتوى الفلسطيني،</w:t>
      </w:r>
      <w:r>
        <w:rPr>
          <w:rFonts w:ascii="Simplified Arabic" w:hAnsi="Simplified Arabic" w:cs="Simplified Arabic" w:hint="cs"/>
          <w:sz w:val="28"/>
          <w:szCs w:val="28"/>
          <w:rtl/>
        </w:rPr>
        <w:t xml:space="preserve"> والذي جاء</w:t>
      </w:r>
      <w:r w:rsidRPr="00220AD6">
        <w:rPr>
          <w:rFonts w:ascii="Simplified Arabic" w:hAnsi="Simplified Arabic" w:cs="Simplified Arabic"/>
          <w:sz w:val="28"/>
          <w:szCs w:val="28"/>
          <w:rtl/>
        </w:rPr>
        <w:t xml:space="preserve"> ب</w:t>
      </w:r>
      <w:r>
        <w:rPr>
          <w:rFonts w:ascii="Simplified Arabic" w:hAnsi="Simplified Arabic" w:cs="Simplified Arabic"/>
          <w:sz w:val="28"/>
          <w:szCs w:val="28"/>
          <w:rtl/>
        </w:rPr>
        <w:t xml:space="preserve">التزامن مع بداية الحراك </w:t>
      </w:r>
      <w:r w:rsidRPr="00220AD6">
        <w:rPr>
          <w:rFonts w:ascii="Simplified Arabic" w:hAnsi="Simplified Arabic" w:cs="Simplified Arabic"/>
          <w:sz w:val="28"/>
          <w:szCs w:val="28"/>
          <w:rtl/>
        </w:rPr>
        <w:t xml:space="preserve">الإلكتروني الذي أطلقه </w:t>
      </w:r>
      <w:r>
        <w:rPr>
          <w:rFonts w:ascii="Simplified Arabic" w:hAnsi="Simplified Arabic" w:cs="Simplified Arabic"/>
          <w:sz w:val="28"/>
          <w:szCs w:val="28"/>
          <w:rtl/>
        </w:rPr>
        <w:t>النشطاء الفلسطينيون في مايو</w:t>
      </w:r>
      <w:r w:rsidRPr="00220AD6">
        <w:rPr>
          <w:rFonts w:ascii="Simplified Arabic" w:hAnsi="Simplified Arabic" w:cs="Simplified Arabic"/>
          <w:sz w:val="28"/>
          <w:szCs w:val="28"/>
          <w:rtl/>
        </w:rPr>
        <w:t xml:space="preserve"> من العام الماضي، والذي توسع ليصل لمعظم دول العالم على خلفية الانتهاكات الإسرائيلية تجاه الفلسطينيين في حي الشيخ جراح وأحداث القدس والعدوان الإسرائيلي </w:t>
      </w:r>
      <w:r>
        <w:rPr>
          <w:rFonts w:ascii="Simplified Arabic" w:hAnsi="Simplified Arabic" w:cs="Simplified Arabic" w:hint="cs"/>
          <w:sz w:val="28"/>
          <w:szCs w:val="28"/>
          <w:rtl/>
        </w:rPr>
        <w:t xml:space="preserve">الاخير </w:t>
      </w:r>
      <w:r w:rsidRPr="00220AD6">
        <w:rPr>
          <w:rFonts w:ascii="Simplified Arabic" w:hAnsi="Simplified Arabic" w:cs="Simplified Arabic"/>
          <w:sz w:val="28"/>
          <w:szCs w:val="28"/>
          <w:rtl/>
        </w:rPr>
        <w:t>على</w:t>
      </w:r>
      <w:r>
        <w:rPr>
          <w:rFonts w:ascii="Simplified Arabic" w:hAnsi="Simplified Arabic" w:cs="Simplified Arabic" w:hint="cs"/>
          <w:sz w:val="28"/>
          <w:szCs w:val="28"/>
          <w:rtl/>
        </w:rPr>
        <w:t xml:space="preserve"> قطاع</w:t>
      </w:r>
      <w:r>
        <w:rPr>
          <w:rFonts w:ascii="Simplified Arabic" w:hAnsi="Simplified Arabic" w:cs="Simplified Arabic"/>
          <w:sz w:val="28"/>
          <w:szCs w:val="28"/>
          <w:rtl/>
        </w:rPr>
        <w:t xml:space="preserve"> غزة</w:t>
      </w:r>
      <w:r>
        <w:rPr>
          <w:rFonts w:ascii="Simplified Arabic" w:hAnsi="Simplified Arabic" w:cs="Simplified Arabic" w:hint="cs"/>
          <w:sz w:val="28"/>
          <w:szCs w:val="28"/>
          <w:rtl/>
        </w:rPr>
        <w:t xml:space="preserve">، مع </w:t>
      </w:r>
      <w:r w:rsidRPr="00220AD6">
        <w:rPr>
          <w:rFonts w:ascii="Simplified Arabic" w:hAnsi="Simplified Arabic" w:cs="Simplified Arabic"/>
          <w:sz w:val="28"/>
          <w:szCs w:val="28"/>
          <w:rtl/>
        </w:rPr>
        <w:t>قيام السلطات الإسرائيلية -في الوقت ذاته-</w:t>
      </w:r>
      <w:r w:rsidR="00141C6A">
        <w:rPr>
          <w:rFonts w:ascii="Simplified Arabic" w:hAnsi="Simplified Arabic" w:cs="Simplified Arabic" w:hint="cs"/>
          <w:sz w:val="28"/>
          <w:szCs w:val="28"/>
          <w:rtl/>
        </w:rPr>
        <w:t>،</w:t>
      </w:r>
      <w:r w:rsidRPr="00220AD6">
        <w:rPr>
          <w:rFonts w:ascii="Simplified Arabic" w:hAnsi="Simplified Arabic" w:cs="Simplified Arabic"/>
          <w:sz w:val="28"/>
          <w:szCs w:val="28"/>
          <w:rtl/>
        </w:rPr>
        <w:t xml:space="preserve"> بتقديم عشرات الطلبات، لمواقع التواصل الاجتماعي من أجل التضييق على المحتوى الفلسطيني</w:t>
      </w:r>
      <w:r w:rsidRPr="00220AD6">
        <w:rPr>
          <w:rFonts w:ascii="Simplified Arabic" w:hAnsi="Simplified Arabic" w:cs="Simplified Arabic"/>
          <w:sz w:val="28"/>
          <w:szCs w:val="28"/>
        </w:rPr>
        <w:t>.</w:t>
      </w:r>
    </w:p>
    <w:p w14:paraId="28FB194F" w14:textId="78379CDD" w:rsidR="00220AD6" w:rsidRPr="00220AD6" w:rsidRDefault="007A42D0" w:rsidP="007A42D0">
      <w:pPr>
        <w:jc w:val="mediumKashida"/>
        <w:rPr>
          <w:rFonts w:ascii="Simplified Arabic" w:hAnsi="Simplified Arabic" w:cs="Simplified Arabic"/>
          <w:sz w:val="28"/>
          <w:szCs w:val="28"/>
        </w:rPr>
      </w:pPr>
      <w:r>
        <w:rPr>
          <w:rFonts w:ascii="Simplified Arabic" w:hAnsi="Simplified Arabic" w:cs="Simplified Arabic" w:hint="cs"/>
          <w:sz w:val="28"/>
          <w:szCs w:val="28"/>
          <w:rtl/>
        </w:rPr>
        <w:t>ف</w:t>
      </w:r>
      <w:r w:rsidRPr="007A42D0">
        <w:rPr>
          <w:rFonts w:ascii="Simplified Arabic" w:hAnsi="Simplified Arabic" w:cs="Simplified Arabic"/>
          <w:sz w:val="28"/>
          <w:szCs w:val="28"/>
          <w:rtl/>
        </w:rPr>
        <w:t xml:space="preserve">تستمر منصات التواصل الاجتماعي في محاربة الإعلام الفلسطيني من خلال تقييد وحذف حسابات الصحفيين، لنشرهم أخبارًا تتعلق بالقضية الفلسطينية، حيث رصد </w:t>
      </w:r>
      <w:r w:rsidRPr="007A42D0">
        <w:rPr>
          <w:rFonts w:ascii="Simplified Arabic" w:hAnsi="Simplified Arabic" w:cs="Simplified Arabic"/>
          <w:sz w:val="28"/>
          <w:szCs w:val="28"/>
          <w:rtl/>
        </w:rPr>
        <w:lastRenderedPageBreak/>
        <w:t xml:space="preserve">مركز </w:t>
      </w:r>
      <w:r>
        <w:rPr>
          <w:rFonts w:ascii="Simplified Arabic" w:hAnsi="Simplified Arabic" w:cs="Simplified Arabic" w:hint="cs"/>
          <w:sz w:val="28"/>
          <w:szCs w:val="28"/>
          <w:rtl/>
        </w:rPr>
        <w:t>"</w:t>
      </w:r>
      <w:r w:rsidRPr="007A42D0">
        <w:rPr>
          <w:rFonts w:ascii="Simplified Arabic" w:hAnsi="Simplified Arabic" w:cs="Simplified Arabic"/>
          <w:sz w:val="28"/>
          <w:szCs w:val="28"/>
          <w:rtl/>
        </w:rPr>
        <w:t xml:space="preserve">صدى </w:t>
      </w:r>
      <w:proofErr w:type="spellStart"/>
      <w:r w:rsidRPr="007A42D0">
        <w:rPr>
          <w:rFonts w:ascii="Simplified Arabic" w:hAnsi="Simplified Arabic" w:cs="Simplified Arabic"/>
          <w:sz w:val="28"/>
          <w:szCs w:val="28"/>
          <w:rtl/>
        </w:rPr>
        <w:t>سوشال</w:t>
      </w:r>
      <w:proofErr w:type="spellEnd"/>
      <w:r>
        <w:rPr>
          <w:rFonts w:ascii="Simplified Arabic" w:hAnsi="Simplified Arabic" w:cs="Simplified Arabic" w:hint="cs"/>
          <w:sz w:val="28"/>
          <w:szCs w:val="28"/>
          <w:rtl/>
        </w:rPr>
        <w:t>"</w:t>
      </w:r>
      <w:r w:rsidRPr="007A42D0">
        <w:rPr>
          <w:rFonts w:ascii="Simplified Arabic" w:hAnsi="Simplified Arabic" w:cs="Simplified Arabic"/>
          <w:sz w:val="28"/>
          <w:szCs w:val="28"/>
          <w:rtl/>
        </w:rPr>
        <w:t xml:space="preserve"> 17 انتهاكًا بحق</w:t>
      </w:r>
      <w:r w:rsidR="00B951F2">
        <w:rPr>
          <w:rFonts w:ascii="Simplified Arabic" w:hAnsi="Simplified Arabic" w:cs="Simplified Arabic" w:hint="cs"/>
          <w:sz w:val="28"/>
          <w:szCs w:val="28"/>
          <w:rtl/>
        </w:rPr>
        <w:t xml:space="preserve"> ح</w:t>
      </w:r>
      <w:r w:rsidR="00220AD6" w:rsidRPr="00220AD6">
        <w:rPr>
          <w:rFonts w:ascii="Simplified Arabic" w:hAnsi="Simplified Arabic" w:cs="Simplified Arabic"/>
          <w:sz w:val="28"/>
          <w:szCs w:val="28"/>
          <w:rtl/>
        </w:rPr>
        <w:t>سابات الصحفيين والمؤسسات الإخبارية، وكان آخرها حذف منصة انستغرام لحساب مصور وكالة الأناضول في فلسطين</w:t>
      </w:r>
      <w:r>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xml:space="preserve"> هشام أبو شقرة الحائز على جوائز عالمية، مما يؤكد على عدم مراعاة منصات التواصل الاجتماعي لخصوصية القضية الفلسطينية، واعتبارها مجرد نقل الخبر هو “تحريض لعنف” والذي بدوره يعيق نشر المعلومات والأخبار</w:t>
      </w:r>
      <w:r w:rsidR="00220AD6" w:rsidRPr="00220AD6">
        <w:rPr>
          <w:rFonts w:ascii="Simplified Arabic" w:hAnsi="Simplified Arabic" w:cs="Simplified Arabic"/>
          <w:sz w:val="28"/>
          <w:szCs w:val="28"/>
        </w:rPr>
        <w:t>.</w:t>
      </w:r>
    </w:p>
    <w:p w14:paraId="4406C397" w14:textId="44962C5D" w:rsidR="007A42D0" w:rsidRPr="00141C6A" w:rsidRDefault="00141C6A" w:rsidP="00141C6A">
      <w:pPr>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وفي ذات الإطار، </w:t>
      </w:r>
      <w:r w:rsidR="00220AD6" w:rsidRPr="00220AD6">
        <w:rPr>
          <w:rFonts w:ascii="Simplified Arabic" w:hAnsi="Simplified Arabic" w:cs="Simplified Arabic"/>
          <w:sz w:val="28"/>
          <w:szCs w:val="28"/>
          <w:rtl/>
        </w:rPr>
        <w:t xml:space="preserve">قدمت النيابة العسكرية </w:t>
      </w:r>
      <w:r>
        <w:rPr>
          <w:rFonts w:ascii="Simplified Arabic" w:hAnsi="Simplified Arabic" w:cs="Simplified Arabic" w:hint="cs"/>
          <w:sz w:val="28"/>
          <w:szCs w:val="28"/>
          <w:rtl/>
        </w:rPr>
        <w:t xml:space="preserve">بدولة الاحتلال </w:t>
      </w:r>
      <w:r>
        <w:rPr>
          <w:rFonts w:ascii="Simplified Arabic" w:hAnsi="Simplified Arabic" w:cs="Simplified Arabic"/>
          <w:sz w:val="28"/>
          <w:szCs w:val="28"/>
          <w:rtl/>
        </w:rPr>
        <w:t>الإسرائيلي</w:t>
      </w:r>
      <w:r w:rsidR="00220AD6" w:rsidRPr="00220AD6">
        <w:rPr>
          <w:rFonts w:ascii="Simplified Arabic" w:hAnsi="Simplified Arabic" w:cs="Simplified Arabic"/>
          <w:sz w:val="28"/>
          <w:szCs w:val="28"/>
          <w:rtl/>
        </w:rPr>
        <w:t xml:space="preserve"> لائحة اتهام بحق الطالبة الفلسطينية في جامعة بئر السبع </w:t>
      </w:r>
      <w:r w:rsidR="007A42D0">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مريم أبو قويدر</w:t>
      </w:r>
      <w:r w:rsidR="007A42D0">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xml:space="preserve"> من </w:t>
      </w:r>
      <w:r>
        <w:rPr>
          <w:rFonts w:ascii="Simplified Arabic" w:hAnsi="Simplified Arabic" w:cs="Simplified Arabic" w:hint="cs"/>
          <w:sz w:val="28"/>
          <w:szCs w:val="28"/>
          <w:rtl/>
        </w:rPr>
        <w:t xml:space="preserve">سكان </w:t>
      </w:r>
      <w:r w:rsidR="00220AD6" w:rsidRPr="00220AD6">
        <w:rPr>
          <w:rFonts w:ascii="Simplified Arabic" w:hAnsi="Simplified Arabic" w:cs="Simplified Arabic"/>
          <w:sz w:val="28"/>
          <w:szCs w:val="28"/>
          <w:rtl/>
        </w:rPr>
        <w:t>النقب</w:t>
      </w:r>
      <w:r>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xml:space="preserve"> تتضمن تهمًا بتأييد منظمة </w:t>
      </w:r>
      <w:r w:rsidR="00B951F2">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إرهابية</w:t>
      </w:r>
      <w:r w:rsidR="00B951F2">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xml:space="preserve">، والتحريض على </w:t>
      </w:r>
      <w:r w:rsidR="00B951F2">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الإرهاب</w:t>
      </w:r>
      <w:r w:rsidR="00B951F2">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وطالبت بتمديد حبسها المن</w:t>
      </w:r>
      <w:r>
        <w:rPr>
          <w:rFonts w:ascii="Simplified Arabic" w:hAnsi="Simplified Arabic" w:cs="Simplified Arabic"/>
          <w:sz w:val="28"/>
          <w:szCs w:val="28"/>
          <w:rtl/>
        </w:rPr>
        <w:t>زلي، وذلك بعد أن نشرت</w:t>
      </w:r>
      <w:r>
        <w:rPr>
          <w:rFonts w:ascii="Simplified Arabic" w:hAnsi="Simplified Arabic" w:cs="Simplified Arabic" w:hint="cs"/>
          <w:sz w:val="28"/>
          <w:szCs w:val="28"/>
          <w:rtl/>
        </w:rPr>
        <w:t xml:space="preserve"> </w:t>
      </w:r>
      <w:r w:rsidR="00220AD6" w:rsidRPr="00220AD6">
        <w:rPr>
          <w:rFonts w:ascii="Simplified Arabic" w:hAnsi="Simplified Arabic" w:cs="Simplified Arabic"/>
          <w:sz w:val="28"/>
          <w:szCs w:val="28"/>
          <w:rtl/>
        </w:rPr>
        <w:t>صورا</w:t>
      </w:r>
      <w:r>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xml:space="preserve"> ومنشورات عبر حسابها على انستغرام لأحداث النقب</w:t>
      </w:r>
      <w:r>
        <w:rPr>
          <w:rFonts w:ascii="Simplified Arabic" w:hAnsi="Simplified Arabic" w:cs="Simplified Arabic" w:hint="cs"/>
          <w:sz w:val="28"/>
          <w:szCs w:val="28"/>
          <w:rtl/>
        </w:rPr>
        <w:t>،</w:t>
      </w:r>
      <w:r w:rsidR="00220AD6" w:rsidRPr="00220AD6">
        <w:rPr>
          <w:rFonts w:ascii="Simplified Arabic" w:hAnsi="Simplified Arabic" w:cs="Simplified Arabic"/>
          <w:sz w:val="28"/>
          <w:szCs w:val="28"/>
          <w:rtl/>
        </w:rPr>
        <w:t xml:space="preserve"> واعتداءات شرطة الاحتلال ع</w:t>
      </w:r>
      <w:r w:rsidR="00720501">
        <w:rPr>
          <w:rFonts w:ascii="Simplified Arabic" w:hAnsi="Simplified Arabic" w:cs="Simplified Arabic"/>
          <w:sz w:val="28"/>
          <w:szCs w:val="28"/>
          <w:rtl/>
        </w:rPr>
        <w:t>لى الفلسطينيين مطلع العام الج</w:t>
      </w:r>
      <w:r w:rsidR="00720501">
        <w:rPr>
          <w:rFonts w:ascii="Simplified Arabic" w:hAnsi="Simplified Arabic" w:cs="Simplified Arabic" w:hint="cs"/>
          <w:sz w:val="28"/>
          <w:szCs w:val="28"/>
          <w:rtl/>
        </w:rPr>
        <w:t xml:space="preserve">اري، كذلك حذف حسابات صحفيين ونشطاء أثناء تغطيتهم للعدوان الأخير في قطاع غزة، كحساب الإعلامية </w:t>
      </w:r>
      <w:r>
        <w:rPr>
          <w:rFonts w:ascii="Simplified Arabic" w:hAnsi="Simplified Arabic" w:cs="Simplified Arabic" w:hint="cs"/>
          <w:sz w:val="28"/>
          <w:szCs w:val="28"/>
          <w:rtl/>
        </w:rPr>
        <w:t>"</w:t>
      </w:r>
      <w:r w:rsidR="00720501">
        <w:rPr>
          <w:rFonts w:ascii="Simplified Arabic" w:hAnsi="Simplified Arabic" w:cs="Simplified Arabic" w:hint="cs"/>
          <w:sz w:val="28"/>
          <w:szCs w:val="28"/>
          <w:rtl/>
        </w:rPr>
        <w:t>أسيل سليمان</w:t>
      </w:r>
      <w:r>
        <w:rPr>
          <w:rFonts w:ascii="Simplified Arabic" w:hAnsi="Simplified Arabic" w:cs="Simplified Arabic" w:hint="cs"/>
          <w:sz w:val="28"/>
          <w:szCs w:val="28"/>
          <w:rtl/>
        </w:rPr>
        <w:t>"</w:t>
      </w:r>
      <w:r w:rsidR="00720501">
        <w:rPr>
          <w:rFonts w:ascii="Simplified Arabic" w:hAnsi="Simplified Arabic" w:cs="Simplified Arabic" w:hint="cs"/>
          <w:sz w:val="28"/>
          <w:szCs w:val="28"/>
          <w:rtl/>
        </w:rPr>
        <w:t xml:space="preserve"> والناشط </w:t>
      </w:r>
      <w:r>
        <w:rPr>
          <w:rFonts w:ascii="Simplified Arabic" w:hAnsi="Simplified Arabic" w:cs="Simplified Arabic" w:hint="cs"/>
          <w:sz w:val="28"/>
          <w:szCs w:val="28"/>
          <w:rtl/>
        </w:rPr>
        <w:t>"</w:t>
      </w:r>
      <w:r w:rsidR="00720501">
        <w:rPr>
          <w:rFonts w:ascii="Simplified Arabic" w:hAnsi="Simplified Arabic" w:cs="Simplified Arabic" w:hint="cs"/>
          <w:sz w:val="28"/>
          <w:szCs w:val="28"/>
          <w:rtl/>
        </w:rPr>
        <w:t>أحمد لبد</w:t>
      </w:r>
      <w:r>
        <w:rPr>
          <w:rFonts w:ascii="Simplified Arabic" w:hAnsi="Simplified Arabic" w:cs="Simplified Arabic" w:hint="cs"/>
          <w:sz w:val="28"/>
          <w:szCs w:val="28"/>
          <w:rtl/>
        </w:rPr>
        <w:t>" وغيرهم من الصحفيين والرواد</w:t>
      </w:r>
      <w:r w:rsidR="00220AD6" w:rsidRPr="00220AD6">
        <w:rPr>
          <w:rFonts w:ascii="Simplified Arabic" w:hAnsi="Simplified Arabic" w:cs="Simplified Arabic"/>
          <w:sz w:val="28"/>
          <w:szCs w:val="28"/>
        </w:rPr>
        <w:t>.</w:t>
      </w:r>
    </w:p>
    <w:p w14:paraId="528A542B" w14:textId="77777777" w:rsidR="007A42D0" w:rsidRPr="00141C6A" w:rsidRDefault="00141C6A" w:rsidP="00141C6A">
      <w:pPr>
        <w:jc w:val="medium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رابعاً: </w:t>
      </w:r>
      <w:r w:rsidR="007A42D0" w:rsidRPr="00141C6A">
        <w:rPr>
          <w:rFonts w:ascii="Simplified Arabic" w:hAnsi="Simplified Arabic" w:cs="Simplified Arabic" w:hint="cs"/>
          <w:b/>
          <w:bCs/>
          <w:sz w:val="32"/>
          <w:szCs w:val="32"/>
          <w:rtl/>
        </w:rPr>
        <w:t>قانون فيسبوك الإسرائيلي لمحاربة المحتوى الفلسطيني:</w:t>
      </w:r>
    </w:p>
    <w:p w14:paraId="1FCBC712" w14:textId="3FD7C854" w:rsidR="00141C6A" w:rsidRDefault="000B782B" w:rsidP="007F160B">
      <w:pPr>
        <w:jc w:val="mediumKashida"/>
        <w:rPr>
          <w:rFonts w:ascii="Simplified Arabic" w:hAnsi="Simplified Arabic" w:cs="Simplified Arabic"/>
          <w:sz w:val="28"/>
          <w:szCs w:val="28"/>
          <w:rtl/>
        </w:rPr>
      </w:pPr>
      <w:r w:rsidRPr="000B782B">
        <w:rPr>
          <w:rFonts w:ascii="Simplified Arabic" w:hAnsi="Simplified Arabic" w:cs="Simplified Arabic"/>
          <w:sz w:val="28"/>
          <w:szCs w:val="28"/>
          <w:rtl/>
        </w:rPr>
        <w:t xml:space="preserve">كان كنيست الاحتلال، قد أقر </w:t>
      </w:r>
      <w:r>
        <w:rPr>
          <w:rFonts w:ascii="Simplified Arabic" w:hAnsi="Simplified Arabic" w:cs="Simplified Arabic" w:hint="cs"/>
          <w:sz w:val="28"/>
          <w:szCs w:val="28"/>
          <w:rtl/>
        </w:rPr>
        <w:t>"</w:t>
      </w:r>
      <w:r w:rsidRPr="000B782B">
        <w:rPr>
          <w:rFonts w:ascii="Simplified Arabic" w:hAnsi="Simplified Arabic" w:cs="Simplified Arabic"/>
          <w:sz w:val="28"/>
          <w:szCs w:val="28"/>
          <w:rtl/>
        </w:rPr>
        <w:t>قانون فيسبوك</w:t>
      </w:r>
      <w:r>
        <w:rPr>
          <w:rFonts w:ascii="Simplified Arabic" w:hAnsi="Simplified Arabic" w:cs="Simplified Arabic" w:hint="cs"/>
          <w:sz w:val="28"/>
          <w:szCs w:val="28"/>
          <w:rtl/>
        </w:rPr>
        <w:t>"</w:t>
      </w:r>
      <w:r w:rsidRPr="000B782B">
        <w:rPr>
          <w:rFonts w:ascii="Simplified Arabic" w:hAnsi="Simplified Arabic" w:cs="Simplified Arabic"/>
          <w:sz w:val="28"/>
          <w:szCs w:val="28"/>
          <w:rtl/>
        </w:rPr>
        <w:t xml:space="preserve"> بالقراءتين الأولى والثانية مطلع العام الجاري</w:t>
      </w:r>
      <w:r w:rsidRPr="000B782B">
        <w:rPr>
          <w:rFonts w:ascii="Simplified Arabic" w:hAnsi="Simplified Arabic" w:cs="Simplified Arabic" w:hint="cs"/>
          <w:sz w:val="28"/>
          <w:szCs w:val="28"/>
          <w:rtl/>
        </w:rPr>
        <w:t xml:space="preserve"> 2022،</w:t>
      </w:r>
      <w:r w:rsidRPr="000B782B">
        <w:rPr>
          <w:rFonts w:ascii="Simplified Arabic" w:hAnsi="Simplified Arabic" w:cs="Simplified Arabic"/>
          <w:sz w:val="28"/>
          <w:szCs w:val="28"/>
          <w:rtl/>
        </w:rPr>
        <w:t xml:space="preserve"> لإلزام شبكات التواصل الاجتماعي بحذف المضامين</w:t>
      </w:r>
      <w:r>
        <w:rPr>
          <w:rFonts w:ascii="Simplified Arabic" w:hAnsi="Simplified Arabic" w:cs="Simplified Arabic" w:hint="cs"/>
          <w:sz w:val="28"/>
          <w:szCs w:val="28"/>
          <w:rtl/>
        </w:rPr>
        <w:t xml:space="preserve"> </w:t>
      </w:r>
      <w:r w:rsidR="00141C6A">
        <w:rPr>
          <w:rFonts w:ascii="Simplified Arabic" w:hAnsi="Simplified Arabic" w:cs="Simplified Arabic" w:hint="cs"/>
          <w:sz w:val="28"/>
          <w:szCs w:val="28"/>
          <w:rtl/>
        </w:rPr>
        <w:t>المتعلقة بالشأن الفلسطيني، حيث سي</w:t>
      </w:r>
      <w:r w:rsidRPr="000B782B">
        <w:rPr>
          <w:rFonts w:ascii="Simplified Arabic" w:hAnsi="Simplified Arabic" w:cs="Simplified Arabic"/>
          <w:sz w:val="28"/>
          <w:szCs w:val="28"/>
          <w:rtl/>
        </w:rPr>
        <w:t xml:space="preserve">منح </w:t>
      </w:r>
      <w:r w:rsidR="00141C6A">
        <w:rPr>
          <w:rFonts w:ascii="Simplified Arabic" w:hAnsi="Simplified Arabic" w:cs="Simplified Arabic" w:hint="cs"/>
          <w:sz w:val="28"/>
          <w:szCs w:val="28"/>
          <w:rtl/>
        </w:rPr>
        <w:t>ال</w:t>
      </w:r>
      <w:r w:rsidRPr="000B782B">
        <w:rPr>
          <w:rFonts w:ascii="Simplified Arabic" w:hAnsi="Simplified Arabic" w:cs="Simplified Arabic"/>
          <w:sz w:val="28"/>
          <w:szCs w:val="28"/>
          <w:rtl/>
        </w:rPr>
        <w:t xml:space="preserve">قانون </w:t>
      </w:r>
      <w:r w:rsidR="00141C6A">
        <w:rPr>
          <w:rFonts w:ascii="Simplified Arabic" w:hAnsi="Simplified Arabic" w:cs="Simplified Arabic" w:hint="cs"/>
          <w:sz w:val="28"/>
          <w:szCs w:val="28"/>
          <w:rtl/>
        </w:rPr>
        <w:t>المذكور</w:t>
      </w:r>
      <w:r w:rsidRPr="000B782B">
        <w:rPr>
          <w:rFonts w:ascii="Simplified Arabic" w:hAnsi="Simplified Arabic" w:cs="Simplified Arabic"/>
          <w:sz w:val="28"/>
          <w:szCs w:val="28"/>
          <w:rtl/>
        </w:rPr>
        <w:t xml:space="preserve">، نيابة الاحتلال العامة، صلاحيات لحذف أي محتوى أو منشور في شبكات التواصل الاجتماعي، </w:t>
      </w:r>
      <w:r w:rsidR="00B32484">
        <w:rPr>
          <w:rFonts w:ascii="Simplified Arabic" w:hAnsi="Simplified Arabic" w:cs="Simplified Arabic" w:hint="cs"/>
          <w:sz w:val="28"/>
          <w:szCs w:val="28"/>
          <w:rtl/>
        </w:rPr>
        <w:t>ف</w:t>
      </w:r>
      <w:r w:rsidR="00E20A1A">
        <w:rPr>
          <w:rFonts w:ascii="Simplified Arabic" w:hAnsi="Simplified Arabic" w:cs="Simplified Arabic"/>
          <w:sz w:val="28"/>
          <w:szCs w:val="28"/>
          <w:rtl/>
        </w:rPr>
        <w:t>وفقا</w:t>
      </w:r>
      <w:r w:rsidR="00B92370">
        <w:rPr>
          <w:rFonts w:ascii="Simplified Arabic" w:hAnsi="Simplified Arabic" w:cs="Simplified Arabic" w:hint="cs"/>
          <w:sz w:val="28"/>
          <w:szCs w:val="28"/>
          <w:rtl/>
        </w:rPr>
        <w:t>ً</w:t>
      </w:r>
      <w:r w:rsidR="00E20A1A">
        <w:rPr>
          <w:rFonts w:ascii="Simplified Arabic" w:hAnsi="Simplified Arabic" w:cs="Simplified Arabic"/>
          <w:sz w:val="28"/>
          <w:szCs w:val="28"/>
          <w:rtl/>
        </w:rPr>
        <w:t xml:space="preserve"> للقانون،</w:t>
      </w:r>
      <w:r w:rsidR="00141C6A">
        <w:rPr>
          <w:rFonts w:ascii="Simplified Arabic" w:hAnsi="Simplified Arabic" w:cs="Simplified Arabic" w:hint="cs"/>
          <w:sz w:val="28"/>
          <w:szCs w:val="28"/>
          <w:rtl/>
        </w:rPr>
        <w:t xml:space="preserve"> </w:t>
      </w:r>
      <w:r w:rsidRPr="000B782B">
        <w:rPr>
          <w:rFonts w:ascii="Simplified Arabic" w:hAnsi="Simplified Arabic" w:cs="Simplified Arabic"/>
          <w:sz w:val="28"/>
          <w:szCs w:val="28"/>
          <w:rtl/>
        </w:rPr>
        <w:t xml:space="preserve">سيكون المحتوى على شبكات التواصل الاجتماعي مثل، فيسبوك </w:t>
      </w:r>
      <w:r w:rsidR="00E20A1A">
        <w:rPr>
          <w:rFonts w:ascii="Simplified Arabic" w:hAnsi="Simplified Arabic" w:cs="Simplified Arabic"/>
          <w:sz w:val="28"/>
          <w:szCs w:val="28"/>
          <w:rtl/>
        </w:rPr>
        <w:t>ويوتيوب</w:t>
      </w:r>
      <w:r w:rsidR="00E20A1A">
        <w:rPr>
          <w:rFonts w:ascii="Simplified Arabic" w:hAnsi="Simplified Arabic" w:cs="Simplified Arabic" w:hint="cs"/>
          <w:sz w:val="28"/>
          <w:szCs w:val="28"/>
          <w:rtl/>
        </w:rPr>
        <w:t>..</w:t>
      </w:r>
      <w:r w:rsidRPr="000B782B">
        <w:rPr>
          <w:rFonts w:ascii="Simplified Arabic" w:hAnsi="Simplified Arabic" w:cs="Simplified Arabic"/>
          <w:sz w:val="28"/>
          <w:szCs w:val="28"/>
          <w:rtl/>
        </w:rPr>
        <w:t xml:space="preserve"> وغيرها، تحت عين الرقيب الإسرائيلي، للحذف والملاحقة </w:t>
      </w:r>
      <w:r w:rsidRPr="00E20A1A">
        <w:rPr>
          <w:rFonts w:ascii="Simplified Arabic" w:hAnsi="Simplified Arabic" w:cs="Simplified Arabic"/>
          <w:sz w:val="28"/>
          <w:szCs w:val="28"/>
          <w:rtl/>
        </w:rPr>
        <w:t>القضائية</w:t>
      </w:r>
      <w:r w:rsidRPr="00E20A1A">
        <w:rPr>
          <w:rFonts w:ascii="Simplified Arabic" w:hAnsi="Simplified Arabic" w:cs="Simplified Arabic"/>
          <w:sz w:val="28"/>
          <w:szCs w:val="28"/>
        </w:rPr>
        <w:t>.</w:t>
      </w:r>
    </w:p>
    <w:p w14:paraId="67A0C205" w14:textId="62879BA8" w:rsidR="00DD1B5D" w:rsidRPr="00862F5F" w:rsidRDefault="00E20A1A" w:rsidP="00141C6A">
      <w:pPr>
        <w:jc w:val="mediumKashida"/>
        <w:rPr>
          <w:rFonts w:ascii="Simplified Arabic" w:hAnsi="Simplified Arabic" w:cs="Simplified Arabic"/>
          <w:sz w:val="28"/>
          <w:szCs w:val="28"/>
          <w:rtl/>
        </w:rPr>
      </w:pPr>
      <w:r w:rsidRPr="00E20A1A">
        <w:rPr>
          <w:rFonts w:ascii="Simplified Arabic" w:hAnsi="Simplified Arabic" w:cs="Simplified Arabic"/>
          <w:sz w:val="28"/>
          <w:szCs w:val="28"/>
          <w:rtl/>
        </w:rPr>
        <w:t xml:space="preserve">ويمنح قانون "فيسبوك" النيابة العامة الإسرائيلية صلاحيات واسعة لحذف مضامين منشورة في شبكات التواصل الاجتماعي والمواقع الإلكترونية على شبكة الإنترنت، </w:t>
      </w:r>
      <w:r w:rsidR="00141C6A">
        <w:rPr>
          <w:rFonts w:ascii="Simplified Arabic" w:hAnsi="Simplified Arabic" w:cs="Simplified Arabic" w:hint="cs"/>
          <w:sz w:val="28"/>
          <w:szCs w:val="28"/>
          <w:rtl/>
        </w:rPr>
        <w:t xml:space="preserve">كما </w:t>
      </w:r>
      <w:r w:rsidRPr="00E20A1A">
        <w:rPr>
          <w:rFonts w:ascii="Simplified Arabic" w:hAnsi="Simplified Arabic" w:cs="Simplified Arabic"/>
          <w:sz w:val="28"/>
          <w:szCs w:val="28"/>
          <w:rtl/>
        </w:rPr>
        <w:t xml:space="preserve">ويمكنها </w:t>
      </w:r>
      <w:r w:rsidR="00141C6A">
        <w:rPr>
          <w:rFonts w:ascii="Simplified Arabic" w:hAnsi="Simplified Arabic" w:cs="Simplified Arabic" w:hint="cs"/>
          <w:sz w:val="28"/>
          <w:szCs w:val="28"/>
          <w:rtl/>
        </w:rPr>
        <w:t xml:space="preserve">من </w:t>
      </w:r>
      <w:r w:rsidRPr="00E20A1A">
        <w:rPr>
          <w:rFonts w:ascii="Simplified Arabic" w:hAnsi="Simplified Arabic" w:cs="Simplified Arabic"/>
          <w:sz w:val="28"/>
          <w:szCs w:val="28"/>
          <w:rtl/>
        </w:rPr>
        <w:t>التوجه للمحكمة الإسرائيلية للمطالبة بحذف المضامين الرقمية بحجة أنها "تحريضية</w:t>
      </w:r>
      <w:r w:rsidR="00B92370">
        <w:rPr>
          <w:rFonts w:ascii="Simplified Arabic" w:hAnsi="Simplified Arabic" w:cs="Simplified Arabic" w:hint="cs"/>
          <w:sz w:val="28"/>
          <w:szCs w:val="28"/>
          <w:rtl/>
        </w:rPr>
        <w:t>"</w:t>
      </w:r>
      <w:r w:rsidR="00141C6A">
        <w:rPr>
          <w:rFonts w:ascii="Simplified Arabic" w:hAnsi="Simplified Arabic" w:cs="Simplified Arabic" w:hint="cs"/>
          <w:sz w:val="28"/>
          <w:szCs w:val="28"/>
          <w:rtl/>
        </w:rPr>
        <w:t>،</w:t>
      </w:r>
      <w:r w:rsidRPr="00E20A1A">
        <w:rPr>
          <w:rFonts w:ascii="Simplified Arabic" w:hAnsi="Simplified Arabic" w:cs="Simplified Arabic"/>
          <w:sz w:val="28"/>
          <w:szCs w:val="28"/>
          <w:rtl/>
        </w:rPr>
        <w:t xml:space="preserve"> </w:t>
      </w:r>
      <w:r w:rsidR="00141C6A">
        <w:rPr>
          <w:rFonts w:ascii="Simplified Arabic" w:hAnsi="Simplified Arabic" w:cs="Simplified Arabic" w:hint="cs"/>
          <w:sz w:val="28"/>
          <w:szCs w:val="28"/>
          <w:rtl/>
        </w:rPr>
        <w:t xml:space="preserve">بما في ذلك </w:t>
      </w:r>
      <w:r w:rsidRPr="00E20A1A">
        <w:rPr>
          <w:rFonts w:ascii="Simplified Arabic" w:hAnsi="Simplified Arabic" w:cs="Simplified Arabic"/>
          <w:sz w:val="28"/>
          <w:szCs w:val="28"/>
          <w:rtl/>
        </w:rPr>
        <w:t>ملاحقة أصحاب المنشورات قضائيا</w:t>
      </w:r>
      <w:r w:rsidR="00141C6A">
        <w:rPr>
          <w:rFonts w:ascii="Simplified Arabic" w:hAnsi="Simplified Arabic" w:cs="Simplified Arabic" w:hint="cs"/>
          <w:sz w:val="28"/>
          <w:szCs w:val="28"/>
          <w:rtl/>
        </w:rPr>
        <w:t>ً</w:t>
      </w:r>
      <w:r w:rsidRPr="00E20A1A">
        <w:rPr>
          <w:rFonts w:ascii="Simplified Arabic" w:hAnsi="Simplified Arabic" w:cs="Simplified Arabic"/>
          <w:sz w:val="28"/>
          <w:szCs w:val="28"/>
          <w:rtl/>
        </w:rPr>
        <w:t xml:space="preserve"> بحجة ارتكاب مخالفة جنائية</w:t>
      </w:r>
      <w:r w:rsidRPr="00E20A1A">
        <w:rPr>
          <w:rFonts w:ascii="Simplified Arabic" w:hAnsi="Simplified Arabic" w:cs="Simplified Arabic" w:hint="cs"/>
          <w:sz w:val="28"/>
          <w:szCs w:val="28"/>
          <w:rtl/>
        </w:rPr>
        <w:t>، وي</w:t>
      </w:r>
      <w:r w:rsidR="00141C6A">
        <w:rPr>
          <w:rFonts w:ascii="Simplified Arabic" w:hAnsi="Simplified Arabic" w:cs="Simplified Arabic"/>
          <w:sz w:val="28"/>
          <w:szCs w:val="28"/>
          <w:rtl/>
        </w:rPr>
        <w:t>عزز القانون</w:t>
      </w:r>
      <w:r w:rsidRPr="00E20A1A">
        <w:rPr>
          <w:rFonts w:ascii="Simplified Arabic" w:hAnsi="Simplified Arabic" w:cs="Simplified Arabic"/>
          <w:sz w:val="28"/>
          <w:szCs w:val="28"/>
          <w:rtl/>
        </w:rPr>
        <w:t xml:space="preserve"> سيطرة وقمع الاحتلال الإسرائيلي على النشاط والرواية الفلسطيني</w:t>
      </w:r>
      <w:r w:rsidRPr="00E20A1A">
        <w:rPr>
          <w:rFonts w:ascii="Simplified Arabic" w:hAnsi="Simplified Arabic" w:cs="Simplified Arabic" w:hint="cs"/>
          <w:sz w:val="28"/>
          <w:szCs w:val="28"/>
          <w:rtl/>
        </w:rPr>
        <w:t>ة.</w:t>
      </w:r>
      <w:r w:rsidR="00B32484" w:rsidRPr="00B32484">
        <w:rPr>
          <w:rFonts w:ascii="Simplified Arabic" w:hAnsi="Simplified Arabic" w:cs="Simplified Arabic"/>
          <w:sz w:val="32"/>
          <w:szCs w:val="32"/>
          <w:rtl/>
        </w:rPr>
        <w:t xml:space="preserve"> </w:t>
      </w:r>
      <w:r w:rsidR="00B32484" w:rsidRPr="00B32484">
        <w:rPr>
          <w:rFonts w:ascii="Simplified Arabic" w:hAnsi="Simplified Arabic" w:cs="Simplified Arabic"/>
          <w:sz w:val="28"/>
          <w:szCs w:val="28"/>
          <w:rtl/>
        </w:rPr>
        <w:t>وبالتالي ي</w:t>
      </w:r>
      <w:r w:rsidR="00141C6A">
        <w:rPr>
          <w:rFonts w:ascii="Simplified Arabic" w:hAnsi="Simplified Arabic" w:cs="Simplified Arabic" w:hint="cs"/>
          <w:sz w:val="28"/>
          <w:szCs w:val="28"/>
          <w:rtl/>
        </w:rPr>
        <w:t xml:space="preserve">مكن القول بأن </w:t>
      </w:r>
      <w:r w:rsidR="00B32484" w:rsidRPr="00B32484">
        <w:rPr>
          <w:rFonts w:ascii="Simplified Arabic" w:hAnsi="Simplified Arabic" w:cs="Simplified Arabic"/>
          <w:sz w:val="28"/>
          <w:szCs w:val="28"/>
          <w:rtl/>
        </w:rPr>
        <w:t xml:space="preserve">القانون </w:t>
      </w:r>
      <w:r w:rsidR="00141C6A">
        <w:rPr>
          <w:rFonts w:ascii="Simplified Arabic" w:hAnsi="Simplified Arabic" w:cs="Simplified Arabic" w:hint="cs"/>
          <w:sz w:val="28"/>
          <w:szCs w:val="28"/>
          <w:rtl/>
        </w:rPr>
        <w:t xml:space="preserve">يأتي في إطار </w:t>
      </w:r>
      <w:r w:rsidR="00B32484" w:rsidRPr="00B32484">
        <w:rPr>
          <w:rFonts w:ascii="Simplified Arabic" w:hAnsi="Simplified Arabic" w:cs="Simplified Arabic"/>
          <w:sz w:val="28"/>
          <w:szCs w:val="28"/>
          <w:rtl/>
        </w:rPr>
        <w:t>تكميم الأفواه ومنع أي محاولات لفضح الانتهاكات والممارسات الإسرائيلية، وإحباط أي محاولة لك</w:t>
      </w:r>
      <w:r w:rsidR="007F160B">
        <w:rPr>
          <w:rFonts w:ascii="Simplified Arabic" w:hAnsi="Simplified Arabic" w:cs="Simplified Arabic"/>
          <w:sz w:val="28"/>
          <w:szCs w:val="28"/>
          <w:rtl/>
        </w:rPr>
        <w:t xml:space="preserve">شف الحقائق </w:t>
      </w:r>
      <w:r w:rsidR="007F160B">
        <w:rPr>
          <w:rFonts w:ascii="Simplified Arabic" w:hAnsi="Simplified Arabic" w:cs="Simplified Arabic"/>
          <w:sz w:val="28"/>
          <w:szCs w:val="28"/>
          <w:rtl/>
        </w:rPr>
        <w:lastRenderedPageBreak/>
        <w:t>عما يجري، سواء بحق</w:t>
      </w:r>
      <w:r w:rsidR="007F160B">
        <w:rPr>
          <w:rFonts w:ascii="Simplified Arabic" w:hAnsi="Simplified Arabic" w:cs="Simplified Arabic" w:hint="cs"/>
          <w:sz w:val="28"/>
          <w:szCs w:val="28"/>
          <w:rtl/>
        </w:rPr>
        <w:t xml:space="preserve"> ال</w:t>
      </w:r>
      <w:r w:rsidR="00B32484" w:rsidRPr="00B32484">
        <w:rPr>
          <w:rFonts w:ascii="Simplified Arabic" w:hAnsi="Simplified Arabic" w:cs="Simplified Arabic"/>
          <w:sz w:val="28"/>
          <w:szCs w:val="28"/>
          <w:rtl/>
        </w:rPr>
        <w:t xml:space="preserve">مواطنين </w:t>
      </w:r>
      <w:r w:rsidR="007F160B">
        <w:rPr>
          <w:rFonts w:ascii="Simplified Arabic" w:hAnsi="Simplified Arabic" w:cs="Simplified Arabic" w:hint="cs"/>
          <w:sz w:val="28"/>
          <w:szCs w:val="28"/>
          <w:rtl/>
        </w:rPr>
        <w:t>ال</w:t>
      </w:r>
      <w:r w:rsidR="00B32484" w:rsidRPr="00B32484">
        <w:rPr>
          <w:rFonts w:ascii="Simplified Arabic" w:hAnsi="Simplified Arabic" w:cs="Simplified Arabic"/>
          <w:sz w:val="28"/>
          <w:szCs w:val="28"/>
          <w:rtl/>
        </w:rPr>
        <w:t>فلسطينيين بالداخل أم في المناطق الفلسطينية المحتلة عام 1967</w:t>
      </w:r>
      <w:r w:rsidR="00B32484" w:rsidRPr="00B32484">
        <w:rPr>
          <w:rFonts w:ascii="Simplified Arabic" w:hAnsi="Simplified Arabic" w:cs="Simplified Arabic"/>
          <w:sz w:val="28"/>
          <w:szCs w:val="28"/>
        </w:rPr>
        <w:t>.</w:t>
      </w:r>
      <w:r w:rsidR="00B32484" w:rsidRPr="00B32484">
        <w:rPr>
          <w:rFonts w:ascii="Simplified Arabic" w:hAnsi="Simplified Arabic" w:cs="Simplified Arabic"/>
          <w:sz w:val="28"/>
          <w:szCs w:val="28"/>
          <w:rtl/>
        </w:rPr>
        <w:t xml:space="preserve"> </w:t>
      </w:r>
      <w:r w:rsidR="007F160B">
        <w:rPr>
          <w:rFonts w:ascii="Simplified Arabic" w:hAnsi="Simplified Arabic" w:cs="Simplified Arabic" w:hint="cs"/>
          <w:sz w:val="28"/>
          <w:szCs w:val="28"/>
          <w:rtl/>
        </w:rPr>
        <w:t>فا</w:t>
      </w:r>
      <w:r w:rsidR="00B32484" w:rsidRPr="00B32484">
        <w:rPr>
          <w:rFonts w:ascii="Simplified Arabic" w:hAnsi="Simplified Arabic" w:cs="Simplified Arabic"/>
          <w:sz w:val="28"/>
          <w:szCs w:val="28"/>
          <w:rtl/>
        </w:rPr>
        <w:t>لقانون سيكو</w:t>
      </w:r>
      <w:r w:rsidR="007F160B">
        <w:rPr>
          <w:rFonts w:ascii="Simplified Arabic" w:hAnsi="Simplified Arabic" w:cs="Simplified Arabic"/>
          <w:sz w:val="28"/>
          <w:szCs w:val="28"/>
          <w:rtl/>
        </w:rPr>
        <w:t xml:space="preserve">ن بمثابة أداة إضافية لجهود </w:t>
      </w:r>
      <w:r w:rsidR="00B32484" w:rsidRPr="00B32484">
        <w:rPr>
          <w:rFonts w:ascii="Simplified Arabic" w:hAnsi="Simplified Arabic" w:cs="Simplified Arabic"/>
          <w:sz w:val="28"/>
          <w:szCs w:val="28"/>
          <w:rtl/>
        </w:rPr>
        <w:t>الاحتلال الإسرائيلي في فرض سيطرته، وأدوات القمع في الفضاء الرقمي، لتقويض المحتوى الفلسطيني والنشاط الرقمي للف</w:t>
      </w:r>
      <w:r w:rsidR="007F160B">
        <w:rPr>
          <w:rFonts w:ascii="Simplified Arabic" w:hAnsi="Simplified Arabic" w:cs="Simplified Arabic"/>
          <w:sz w:val="28"/>
          <w:szCs w:val="28"/>
          <w:rtl/>
        </w:rPr>
        <w:t>لسطينيين، و</w:t>
      </w:r>
      <w:r w:rsidR="00141C6A">
        <w:rPr>
          <w:rFonts w:ascii="Simplified Arabic" w:hAnsi="Simplified Arabic" w:cs="Simplified Arabic" w:hint="cs"/>
          <w:sz w:val="28"/>
          <w:szCs w:val="28"/>
          <w:rtl/>
        </w:rPr>
        <w:t>تغييب الرواية الفلسطينية لصالح</w:t>
      </w:r>
      <w:r w:rsidR="007F160B">
        <w:rPr>
          <w:rFonts w:ascii="Simplified Arabic" w:hAnsi="Simplified Arabic" w:cs="Simplified Arabic" w:hint="cs"/>
          <w:sz w:val="28"/>
          <w:szCs w:val="28"/>
          <w:rtl/>
        </w:rPr>
        <w:t xml:space="preserve"> الرواية الإسرائيلية.</w:t>
      </w:r>
      <w:r w:rsidR="000B782B" w:rsidRPr="000B782B">
        <w:rPr>
          <w:rFonts w:ascii="Simplified Arabic" w:hAnsi="Simplified Arabic" w:cs="Simplified Arabic"/>
          <w:b/>
          <w:bCs/>
          <w:sz w:val="32"/>
          <w:szCs w:val="32"/>
        </w:rPr>
        <w:t> </w:t>
      </w:r>
    </w:p>
    <w:p w14:paraId="1D403AC5" w14:textId="77777777" w:rsidR="00DD1B5D" w:rsidRPr="00141C6A" w:rsidRDefault="00141C6A" w:rsidP="00141C6A">
      <w:pP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خامساً: </w:t>
      </w:r>
      <w:r w:rsidR="00DD1B5D" w:rsidRPr="00141C6A">
        <w:rPr>
          <w:rFonts w:ascii="Simplified Arabic" w:hAnsi="Simplified Arabic" w:cs="Simplified Arabic"/>
          <w:b/>
          <w:bCs/>
          <w:sz w:val="32"/>
          <w:szCs w:val="32"/>
          <w:rtl/>
        </w:rPr>
        <w:t>حقائق وأرقام:</w:t>
      </w:r>
    </w:p>
    <w:p w14:paraId="441B6232" w14:textId="77777777" w:rsidR="00DD1B5D" w:rsidRPr="00862F5F" w:rsidRDefault="00DD1B5D" w:rsidP="00862F5F">
      <w:pPr>
        <w:pStyle w:val="a3"/>
        <w:numPr>
          <w:ilvl w:val="0"/>
          <w:numId w:val="1"/>
        </w:numPr>
        <w:jc w:val="mediumKashida"/>
        <w:rPr>
          <w:rFonts w:ascii="Simplified Arabic" w:hAnsi="Simplified Arabic" w:cs="Simplified Arabic"/>
          <w:sz w:val="28"/>
          <w:szCs w:val="28"/>
        </w:rPr>
      </w:pPr>
      <w:r w:rsidRPr="00862F5F">
        <w:rPr>
          <w:rFonts w:ascii="Simplified Arabic" w:hAnsi="Simplified Arabic" w:cs="Simplified Arabic"/>
          <w:sz w:val="28"/>
          <w:szCs w:val="28"/>
          <w:rtl/>
        </w:rPr>
        <w:t>أكثر من 425 انتهاكًا رقميًا بحق المحتوى الفلسطيني على مواقع التواصل الاجتماعي خلال النصف الأول من عام 2022، تزامن معها محاولات "إسرائيلية" على المستوى الرسمي بتشريع محاربة الصوت الفلسطيني رقميًا وملاحقته</w:t>
      </w:r>
      <w:r w:rsidR="00935D67">
        <w:rPr>
          <w:rFonts w:ascii="Simplified Arabic" w:hAnsi="Simplified Arabic" w:cs="Simplified Arabic" w:hint="cs"/>
          <w:sz w:val="28"/>
          <w:szCs w:val="28"/>
          <w:rtl/>
        </w:rPr>
        <w:t>.</w:t>
      </w:r>
    </w:p>
    <w:p w14:paraId="6992EEB4" w14:textId="77777777" w:rsidR="00862F5F" w:rsidRPr="00862F5F" w:rsidRDefault="00862F5F" w:rsidP="00862F5F">
      <w:pPr>
        <w:pStyle w:val="a3"/>
        <w:numPr>
          <w:ilvl w:val="0"/>
          <w:numId w:val="1"/>
        </w:numPr>
        <w:jc w:val="mediumKashida"/>
        <w:rPr>
          <w:rFonts w:ascii="Simplified Arabic" w:hAnsi="Simplified Arabic" w:cs="Simplified Arabic"/>
          <w:sz w:val="28"/>
          <w:szCs w:val="28"/>
          <w:rtl/>
        </w:rPr>
      </w:pPr>
      <w:r w:rsidRPr="00862F5F">
        <w:rPr>
          <w:rFonts w:ascii="Simplified Arabic" w:hAnsi="Simplified Arabic" w:cs="Simplified Arabic"/>
          <w:sz w:val="28"/>
          <w:szCs w:val="28"/>
          <w:rtl/>
        </w:rPr>
        <w:t>توزعت الانتهاكات التي على منصات التواصل الاجتماعي المختل</w:t>
      </w:r>
      <w:r>
        <w:rPr>
          <w:rFonts w:ascii="Simplified Arabic" w:hAnsi="Simplified Arabic" w:cs="Simplified Arabic"/>
          <w:sz w:val="28"/>
          <w:szCs w:val="28"/>
          <w:rtl/>
        </w:rPr>
        <w:t xml:space="preserve">فة، </w:t>
      </w:r>
      <w:r>
        <w:rPr>
          <w:rFonts w:ascii="Simplified Arabic" w:hAnsi="Simplified Arabic" w:cs="Simplified Arabic" w:hint="cs"/>
          <w:sz w:val="28"/>
          <w:szCs w:val="28"/>
          <w:rtl/>
        </w:rPr>
        <w:t>فجاء موقع</w:t>
      </w:r>
      <w:r w:rsidRPr="00862F5F">
        <w:rPr>
          <w:rFonts w:ascii="Simplified Arabic" w:hAnsi="Simplified Arabic" w:cs="Simplified Arabic"/>
          <w:sz w:val="28"/>
          <w:szCs w:val="28"/>
          <w:rtl/>
        </w:rPr>
        <w:t xml:space="preserve"> "فيسبوك" في مقدمة المواقع الأكثر انتهاكًا بواقع 273 انتهاكًا، وواتساب بواقع 60 انتهاكًا، بينما سجل انستغرام 30 انتهاكًا، وتيك توك 21 انتهاكًا، ويوتيوب 14</w:t>
      </w:r>
      <w:r w:rsidR="00935D67">
        <w:rPr>
          <w:rFonts w:ascii="Simplified Arabic" w:hAnsi="Simplified Arabic" w:cs="Simplified Arabic"/>
          <w:sz w:val="28"/>
          <w:szCs w:val="28"/>
          <w:rtl/>
        </w:rPr>
        <w:t xml:space="preserve"> انتهاكًا، وتويتر 12انتهاكًا، و</w:t>
      </w:r>
      <w:r w:rsidRPr="00862F5F">
        <w:rPr>
          <w:rFonts w:ascii="Simplified Arabic" w:hAnsi="Simplified Arabic" w:cs="Simplified Arabic"/>
          <w:sz w:val="28"/>
          <w:szCs w:val="28"/>
          <w:rtl/>
        </w:rPr>
        <w:t>كلوب هاوس</w:t>
      </w:r>
      <w:r>
        <w:rPr>
          <w:rFonts w:ascii="Simplified Arabic" w:hAnsi="Simplified Arabic" w:cs="Simplified Arabic" w:hint="cs"/>
          <w:sz w:val="28"/>
          <w:szCs w:val="28"/>
          <w:rtl/>
        </w:rPr>
        <w:t xml:space="preserve"> 10</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محاولات ل</w:t>
      </w:r>
      <w:r w:rsidRPr="00862F5F">
        <w:rPr>
          <w:rFonts w:ascii="Simplified Arabic" w:hAnsi="Simplified Arabic" w:cs="Simplified Arabic"/>
          <w:sz w:val="28"/>
          <w:szCs w:val="28"/>
          <w:rtl/>
        </w:rPr>
        <w:t xml:space="preserve">إغلاق الغرف الصوتية لنشطاء، خاصة أثناء تغطيتهم </w:t>
      </w:r>
      <w:r>
        <w:rPr>
          <w:rFonts w:ascii="Simplified Arabic" w:hAnsi="Simplified Arabic" w:cs="Simplified Arabic"/>
          <w:sz w:val="28"/>
          <w:szCs w:val="28"/>
          <w:rtl/>
        </w:rPr>
        <w:t>لما يجري في القدس</w:t>
      </w:r>
      <w:r>
        <w:rPr>
          <w:rFonts w:ascii="Simplified Arabic" w:hAnsi="Simplified Arabic" w:cs="Simplified Arabic" w:hint="cs"/>
          <w:sz w:val="28"/>
          <w:szCs w:val="28"/>
          <w:rtl/>
        </w:rPr>
        <w:t>.</w:t>
      </w:r>
    </w:p>
    <w:p w14:paraId="44DC67BA" w14:textId="77777777" w:rsidR="00DD1B5D" w:rsidRPr="00862F5F" w:rsidRDefault="00DD1B5D" w:rsidP="00862F5F">
      <w:pPr>
        <w:pStyle w:val="a3"/>
        <w:numPr>
          <w:ilvl w:val="0"/>
          <w:numId w:val="1"/>
        </w:numPr>
        <w:jc w:val="mediumKashida"/>
        <w:rPr>
          <w:rFonts w:ascii="Simplified Arabic" w:hAnsi="Simplified Arabic" w:cs="Simplified Arabic"/>
          <w:sz w:val="28"/>
          <w:szCs w:val="28"/>
        </w:rPr>
      </w:pPr>
      <w:r w:rsidRPr="00862F5F">
        <w:rPr>
          <w:rFonts w:ascii="Simplified Arabic" w:hAnsi="Simplified Arabic" w:cs="Simplified Arabic"/>
          <w:sz w:val="28"/>
          <w:szCs w:val="28"/>
          <w:rtl/>
        </w:rPr>
        <w:t>تمثلت ثلث الانتهاكات (33% منها) بحق الصحفيين والمؤسسات الإعلامية، بواقع 140 انتهاكًا خلال الأشهر الستة، تنوعت ما بين حذف الحسابات بشكلٍ كامل، أو فرض التقييدات على النشر، خاصة عند استعمال العديد من المصطلحات والأسماء المرتبطة بالحالة السياسية</w:t>
      </w:r>
      <w:r w:rsidR="007E0263" w:rsidRPr="00862F5F">
        <w:rPr>
          <w:rFonts w:ascii="Simplified Arabic" w:hAnsi="Simplified Arabic" w:cs="Simplified Arabic"/>
          <w:sz w:val="28"/>
          <w:szCs w:val="28"/>
          <w:rtl/>
        </w:rPr>
        <w:t>،</w:t>
      </w:r>
      <w:r w:rsidRPr="00862F5F">
        <w:rPr>
          <w:rFonts w:ascii="Simplified Arabic" w:hAnsi="Simplified Arabic" w:cs="Simplified Arabic"/>
          <w:sz w:val="28"/>
          <w:szCs w:val="28"/>
          <w:rtl/>
        </w:rPr>
        <w:t xml:space="preserve"> والتي تصنف معظمها ضمن خوارزمية الحظر مثل "الاحتلال، شهيد، مقاومة" وغيرها من الكلمات، وهو ما يدل على عدم مراعاة لخصوصية القضية الفلسطينية، واعتبار مجرد نقل الخبر هو "تحريض على العنف" والذي بدوره يعيق نشر المعلومات والأخبار</w:t>
      </w:r>
      <w:r w:rsidRPr="00862F5F">
        <w:rPr>
          <w:rFonts w:ascii="Simplified Arabic" w:hAnsi="Simplified Arabic" w:cs="Simplified Arabic"/>
          <w:sz w:val="28"/>
          <w:szCs w:val="28"/>
        </w:rPr>
        <w:t>.</w:t>
      </w:r>
    </w:p>
    <w:p w14:paraId="56841978" w14:textId="77777777" w:rsidR="007E0263" w:rsidRPr="00862F5F" w:rsidRDefault="007E0263" w:rsidP="00862F5F">
      <w:pPr>
        <w:pStyle w:val="a3"/>
        <w:numPr>
          <w:ilvl w:val="0"/>
          <w:numId w:val="1"/>
        </w:numPr>
        <w:jc w:val="mediumKashida"/>
        <w:rPr>
          <w:rFonts w:ascii="Simplified Arabic" w:hAnsi="Simplified Arabic" w:cs="Simplified Arabic"/>
          <w:sz w:val="28"/>
          <w:szCs w:val="28"/>
        </w:rPr>
      </w:pPr>
      <w:r w:rsidRPr="00862F5F">
        <w:rPr>
          <w:rFonts w:ascii="Simplified Arabic" w:hAnsi="Simplified Arabic" w:cs="Simplified Arabic"/>
          <w:sz w:val="28"/>
          <w:szCs w:val="28"/>
          <w:rtl/>
        </w:rPr>
        <w:t xml:space="preserve"> تعرض 97% ناشطاً لانتهاكاتٍ رقمية بسبب محتوى مرتبط بالقضية الفلسطينية نشروه عبر حساباتهم، 29% منهم تعرضوا لانتهاكات متكررة لأكثر 11 مرة، و12% منهم تعرضوا لانتهاكات تكررت من 6 – 10 مرات، </w:t>
      </w:r>
      <w:proofErr w:type="gramStart"/>
      <w:r w:rsidRPr="00862F5F">
        <w:rPr>
          <w:rFonts w:ascii="Simplified Arabic" w:hAnsi="Simplified Arabic" w:cs="Simplified Arabic"/>
          <w:sz w:val="28"/>
          <w:szCs w:val="28"/>
          <w:rtl/>
        </w:rPr>
        <w:t>و 43</w:t>
      </w:r>
      <w:proofErr w:type="gramEnd"/>
      <w:r w:rsidRPr="00862F5F">
        <w:rPr>
          <w:rFonts w:ascii="Simplified Arabic" w:hAnsi="Simplified Arabic" w:cs="Simplified Arabic"/>
          <w:sz w:val="28"/>
          <w:szCs w:val="28"/>
          <w:rtl/>
        </w:rPr>
        <w:t>% منهم تعرضت حساباتهم للانتهاكات من قبل إدارات منصات التواصل لـ 3 – 5 مرات</w:t>
      </w:r>
      <w:r w:rsidRPr="00862F5F">
        <w:rPr>
          <w:rFonts w:ascii="Simplified Arabic" w:hAnsi="Simplified Arabic" w:cs="Simplified Arabic"/>
          <w:sz w:val="28"/>
          <w:szCs w:val="28"/>
        </w:rPr>
        <w:t>.</w:t>
      </w:r>
    </w:p>
    <w:p w14:paraId="24D1F4B3" w14:textId="77777777" w:rsidR="007E0263" w:rsidRPr="00862F5F" w:rsidRDefault="007E0263" w:rsidP="00862F5F">
      <w:pPr>
        <w:pStyle w:val="a3"/>
        <w:numPr>
          <w:ilvl w:val="0"/>
          <w:numId w:val="1"/>
        </w:numPr>
        <w:jc w:val="mediumKashida"/>
        <w:rPr>
          <w:rFonts w:ascii="Simplified Arabic" w:hAnsi="Simplified Arabic" w:cs="Simplified Arabic"/>
          <w:sz w:val="28"/>
          <w:szCs w:val="28"/>
        </w:rPr>
      </w:pPr>
      <w:r w:rsidRPr="00862F5F">
        <w:rPr>
          <w:rFonts w:ascii="Simplified Arabic" w:hAnsi="Simplified Arabic" w:cs="Simplified Arabic"/>
          <w:sz w:val="28"/>
          <w:szCs w:val="28"/>
          <w:rtl/>
        </w:rPr>
        <w:lastRenderedPageBreak/>
        <w:t>تنوعت أساليب الانتهاكات الممارسة بحق النشطاء، من قبل إدارات منصات التواصل الاجتماعي، حيث تم حذف منشورات 68% من الصحفيين والنشطاء المستطلعة آراؤهم، و59% منهم قيّدت منصات التواصل وصول حسابهم، فيما 58% من الصحفيين والنشطاء منعوا من النشر لفترة معينة، فيما تعرض 33% لحذف حسابهم بشكل كامل.</w:t>
      </w:r>
    </w:p>
    <w:p w14:paraId="25A54448" w14:textId="076B74E5" w:rsidR="007E0263" w:rsidRPr="00862F5F" w:rsidRDefault="007E0263" w:rsidP="00862F5F">
      <w:pPr>
        <w:pStyle w:val="a3"/>
        <w:numPr>
          <w:ilvl w:val="0"/>
          <w:numId w:val="1"/>
        </w:numPr>
        <w:jc w:val="mediumKashida"/>
        <w:rPr>
          <w:rFonts w:ascii="Simplified Arabic" w:hAnsi="Simplified Arabic" w:cs="Simplified Arabic"/>
          <w:sz w:val="28"/>
          <w:szCs w:val="28"/>
        </w:rPr>
      </w:pPr>
      <w:r w:rsidRPr="00862F5F">
        <w:rPr>
          <w:rFonts w:ascii="Simplified Arabic" w:hAnsi="Simplified Arabic" w:cs="Simplified Arabic"/>
          <w:sz w:val="28"/>
          <w:szCs w:val="28"/>
          <w:rtl/>
        </w:rPr>
        <w:t>80% من الصحفيين والنشطاء تعرضوا للانتهاك بسبب نشرهم صورا للشهداء والأسرى والمقاومة، و75% منهم جاء الانتهاك بسبب نشرهم مقاطع مصورة متعلقة بجنائز الشهداء أو الفصائل العسكرية، فيما تعرض 72% منهم للانتهاك بسبب نشرهم كلمات مرتبطة بالقضية الفلسطينية مثل (مقاومة، احتلال، شهداء،</w:t>
      </w:r>
      <w:r w:rsidR="00B92370">
        <w:rPr>
          <w:rFonts w:ascii="Simplified Arabic" w:hAnsi="Simplified Arabic" w:cs="Simplified Arabic" w:hint="cs"/>
          <w:sz w:val="28"/>
          <w:szCs w:val="28"/>
          <w:rtl/>
        </w:rPr>
        <w:t xml:space="preserve"> </w:t>
      </w:r>
      <w:r w:rsidRPr="00862F5F">
        <w:rPr>
          <w:rFonts w:ascii="Simplified Arabic" w:hAnsi="Simplified Arabic" w:cs="Simplified Arabic"/>
          <w:sz w:val="28"/>
          <w:szCs w:val="28"/>
          <w:rtl/>
        </w:rPr>
        <w:t>عملية)</w:t>
      </w:r>
      <w:r w:rsidRPr="00862F5F">
        <w:rPr>
          <w:rFonts w:ascii="Simplified Arabic" w:hAnsi="Simplified Arabic" w:cs="Simplified Arabic"/>
          <w:sz w:val="28"/>
          <w:szCs w:val="28"/>
        </w:rPr>
        <w:t>.</w:t>
      </w:r>
    </w:p>
    <w:p w14:paraId="50393C0C" w14:textId="77777777" w:rsidR="007E0263" w:rsidRDefault="007E0263" w:rsidP="00862F5F">
      <w:pPr>
        <w:pStyle w:val="a3"/>
        <w:numPr>
          <w:ilvl w:val="0"/>
          <w:numId w:val="1"/>
        </w:numPr>
        <w:jc w:val="mediumKashida"/>
        <w:rPr>
          <w:rFonts w:ascii="Simplified Arabic" w:hAnsi="Simplified Arabic" w:cs="Simplified Arabic"/>
          <w:sz w:val="28"/>
          <w:szCs w:val="28"/>
        </w:rPr>
      </w:pPr>
      <w:r w:rsidRPr="00862F5F">
        <w:rPr>
          <w:rFonts w:ascii="Simplified Arabic" w:hAnsi="Simplified Arabic" w:cs="Simplified Arabic"/>
          <w:sz w:val="28"/>
          <w:szCs w:val="28"/>
          <w:rtl/>
        </w:rPr>
        <w:t>12% من الصحفيين والنشطاء تعرضوا لانتهاكات حكومية، بسبب نشرهم محتوى فلسطيني على مواقع التواصل الاجتماعي، وحيث تعرض 62% منهم للتهديد بسبب المحتوى المنشور، و29% منهم تعرضوا للاعتقال، كما أشار الصحفيون والنشطاء إلى تعرض 52% لحملات تحريض وتشهير رافقت نشرهم محتوى سياسي أو وطني فلسطيني.</w:t>
      </w:r>
    </w:p>
    <w:p w14:paraId="3EC1738C" w14:textId="40702825" w:rsidR="007A42D0" w:rsidRPr="00862F5F" w:rsidRDefault="007A42D0" w:rsidP="00862F5F">
      <w:pPr>
        <w:pStyle w:val="a3"/>
        <w:numPr>
          <w:ilvl w:val="0"/>
          <w:numId w:val="1"/>
        </w:numPr>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تعرض أكثر من 100 </w:t>
      </w:r>
      <w:r w:rsidR="00720501">
        <w:rPr>
          <w:rFonts w:ascii="Simplified Arabic" w:hAnsi="Simplified Arabic" w:cs="Simplified Arabic" w:hint="cs"/>
          <w:sz w:val="28"/>
          <w:szCs w:val="28"/>
          <w:rtl/>
        </w:rPr>
        <w:t>محتوى رقمي فلسطيني، إلى انتهاكات أثناء العدوان الأخير على قطاع غزة.</w:t>
      </w:r>
    </w:p>
    <w:p w14:paraId="1E7A9DE0" w14:textId="77777777" w:rsidR="00220AD6" w:rsidRPr="00935D67" w:rsidRDefault="007E0263" w:rsidP="00935D67">
      <w:pPr>
        <w:pStyle w:val="a3"/>
        <w:numPr>
          <w:ilvl w:val="0"/>
          <w:numId w:val="1"/>
        </w:numPr>
        <w:spacing w:after="0" w:line="240" w:lineRule="auto"/>
        <w:jc w:val="mediumKashida"/>
        <w:rPr>
          <w:rFonts w:ascii="Simplified Arabic" w:hAnsi="Simplified Arabic" w:cs="Simplified Arabic"/>
          <w:sz w:val="28"/>
          <w:szCs w:val="28"/>
        </w:rPr>
      </w:pPr>
      <w:r w:rsidRPr="00862F5F">
        <w:rPr>
          <w:rFonts w:ascii="Simplified Arabic" w:hAnsi="Simplified Arabic" w:cs="Simplified Arabic"/>
          <w:sz w:val="28"/>
          <w:szCs w:val="28"/>
          <w:rtl/>
        </w:rPr>
        <w:t xml:space="preserve">رأى 54% أن منصة تلغرام كانت البديل الآمن لنشر محتواهم دون التعرض </w:t>
      </w:r>
      <w:r w:rsidRPr="00935D67">
        <w:rPr>
          <w:rFonts w:ascii="Simplified Arabic" w:hAnsi="Simplified Arabic" w:cs="Simplified Arabic"/>
          <w:sz w:val="28"/>
          <w:szCs w:val="28"/>
          <w:rtl/>
        </w:rPr>
        <w:t>لانتهاكات، تبعها تويتر بنسبة 45</w:t>
      </w:r>
      <w:r w:rsidRPr="00935D67">
        <w:rPr>
          <w:rFonts w:ascii="Simplified Arabic" w:hAnsi="Simplified Arabic" w:cs="Simplified Arabic"/>
          <w:sz w:val="28"/>
          <w:szCs w:val="28"/>
        </w:rPr>
        <w:t>%.</w:t>
      </w:r>
      <w:r w:rsidR="00862F5F" w:rsidRPr="00935D67">
        <w:rPr>
          <w:rFonts w:ascii="Simplified Arabic" w:hAnsi="Simplified Arabic" w:cs="Simplified Arabic" w:hint="cs"/>
          <w:sz w:val="28"/>
          <w:szCs w:val="28"/>
          <w:rtl/>
        </w:rPr>
        <w:t>.</w:t>
      </w:r>
    </w:p>
    <w:p w14:paraId="7092F23E" w14:textId="77777777" w:rsidR="00220AD6" w:rsidRDefault="00935D67" w:rsidP="00935D67">
      <w:pPr>
        <w:spacing w:after="0" w:line="240" w:lineRule="auto"/>
        <w:jc w:val="mediumKashida"/>
        <w:rPr>
          <w:rFonts w:ascii="Simplified Arabic" w:hAnsi="Simplified Arabic" w:cs="Simplified Arabic"/>
          <w:b/>
          <w:bCs/>
          <w:sz w:val="28"/>
          <w:szCs w:val="28"/>
          <w:rtl/>
        </w:rPr>
      </w:pPr>
      <w:r w:rsidRPr="00935D67">
        <w:rPr>
          <w:rFonts w:ascii="Simplified Arabic" w:hAnsi="Simplified Arabic" w:cs="Simplified Arabic" w:hint="cs"/>
          <w:b/>
          <w:bCs/>
          <w:sz w:val="28"/>
          <w:szCs w:val="28"/>
          <w:rtl/>
        </w:rPr>
        <w:t>سادساً: ال</w:t>
      </w:r>
      <w:r w:rsidR="00220AD6" w:rsidRPr="00935D67">
        <w:rPr>
          <w:rFonts w:ascii="Simplified Arabic" w:hAnsi="Simplified Arabic" w:cs="Simplified Arabic" w:hint="cs"/>
          <w:b/>
          <w:bCs/>
          <w:sz w:val="28"/>
          <w:szCs w:val="28"/>
          <w:rtl/>
        </w:rPr>
        <w:t>توصيات:</w:t>
      </w:r>
    </w:p>
    <w:p w14:paraId="506433FA" w14:textId="77777777" w:rsidR="00935D67" w:rsidRPr="00935D67" w:rsidRDefault="00935D67" w:rsidP="00935D67">
      <w:pPr>
        <w:spacing w:after="0" w:line="240" w:lineRule="auto"/>
        <w:jc w:val="mediumKashida"/>
        <w:rPr>
          <w:rFonts w:ascii="Simplified Arabic" w:hAnsi="Simplified Arabic" w:cs="Simplified Arabic"/>
          <w:b/>
          <w:bCs/>
          <w:sz w:val="8"/>
          <w:szCs w:val="8"/>
          <w:rtl/>
        </w:rPr>
      </w:pPr>
    </w:p>
    <w:p w14:paraId="2F2AD69D" w14:textId="77777777" w:rsidR="00C35F47" w:rsidRDefault="00E32B36" w:rsidP="00C35F47">
      <w:pPr>
        <w:pStyle w:val="a3"/>
        <w:numPr>
          <w:ilvl w:val="0"/>
          <w:numId w:val="2"/>
        </w:numPr>
        <w:jc w:val="mediumKashida"/>
        <w:rPr>
          <w:rFonts w:ascii="Simplified Arabic" w:hAnsi="Simplified Arabic" w:cs="Simplified Arabic"/>
          <w:sz w:val="28"/>
          <w:szCs w:val="28"/>
        </w:rPr>
      </w:pPr>
      <w:r>
        <w:rPr>
          <w:rFonts w:ascii="Simplified Arabic" w:hAnsi="Simplified Arabic" w:cs="Simplified Arabic" w:hint="cs"/>
          <w:sz w:val="28"/>
          <w:szCs w:val="28"/>
          <w:rtl/>
        </w:rPr>
        <w:t>مطالبة ا</w:t>
      </w:r>
      <w:r w:rsidR="00220AD6" w:rsidRPr="007A42D0">
        <w:rPr>
          <w:rFonts w:ascii="Simplified Arabic" w:hAnsi="Simplified Arabic" w:cs="Simplified Arabic"/>
          <w:sz w:val="28"/>
          <w:szCs w:val="28"/>
          <w:rtl/>
        </w:rPr>
        <w:t xml:space="preserve">لشركات </w:t>
      </w:r>
      <w:r>
        <w:rPr>
          <w:rFonts w:ascii="Simplified Arabic" w:hAnsi="Simplified Arabic" w:cs="Simplified Arabic" w:hint="cs"/>
          <w:sz w:val="28"/>
          <w:szCs w:val="28"/>
          <w:rtl/>
        </w:rPr>
        <w:t xml:space="preserve">المالكة </w:t>
      </w:r>
      <w:r w:rsidR="00220AD6" w:rsidRPr="007A42D0">
        <w:rPr>
          <w:rFonts w:ascii="Simplified Arabic" w:hAnsi="Simplified Arabic" w:cs="Simplified Arabic"/>
          <w:sz w:val="28"/>
          <w:szCs w:val="28"/>
          <w:rtl/>
        </w:rPr>
        <w:t>ل</w:t>
      </w:r>
      <w:r w:rsidR="007F160B">
        <w:rPr>
          <w:rFonts w:ascii="Simplified Arabic" w:hAnsi="Simplified Arabic" w:cs="Simplified Arabic"/>
          <w:sz w:val="28"/>
          <w:szCs w:val="28"/>
          <w:rtl/>
        </w:rPr>
        <w:t>وسائل التواصل الاجتماعي</w:t>
      </w:r>
      <w:r w:rsidR="00220AD6" w:rsidRPr="007A42D0">
        <w:rPr>
          <w:rFonts w:ascii="Simplified Arabic" w:hAnsi="Simplified Arabic" w:cs="Simplified Arabic"/>
          <w:sz w:val="28"/>
          <w:szCs w:val="28"/>
          <w:rtl/>
        </w:rPr>
        <w:t xml:space="preserve"> ب</w:t>
      </w:r>
      <w:r>
        <w:rPr>
          <w:rFonts w:ascii="Simplified Arabic" w:hAnsi="Simplified Arabic" w:cs="Simplified Arabic" w:hint="cs"/>
          <w:sz w:val="28"/>
          <w:szCs w:val="28"/>
          <w:rtl/>
        </w:rPr>
        <w:t xml:space="preserve">ضرورة </w:t>
      </w:r>
      <w:r w:rsidR="00220AD6" w:rsidRPr="007A42D0">
        <w:rPr>
          <w:rFonts w:ascii="Simplified Arabic" w:hAnsi="Simplified Arabic" w:cs="Simplified Arabic"/>
          <w:sz w:val="28"/>
          <w:szCs w:val="28"/>
          <w:rtl/>
        </w:rPr>
        <w:t>احترام قواعد القانون الدولي والمبادئ القانونية</w:t>
      </w:r>
      <w:r>
        <w:rPr>
          <w:rFonts w:ascii="Simplified Arabic" w:hAnsi="Simplified Arabic" w:cs="Simplified Arabic" w:hint="cs"/>
          <w:sz w:val="28"/>
          <w:szCs w:val="28"/>
          <w:rtl/>
        </w:rPr>
        <w:t xml:space="preserve"> المستقرة</w:t>
      </w:r>
      <w:r w:rsidR="00220AD6" w:rsidRPr="007A42D0">
        <w:rPr>
          <w:rFonts w:ascii="Simplified Arabic" w:hAnsi="Simplified Arabic" w:cs="Simplified Arabic" w:hint="cs"/>
          <w:sz w:val="28"/>
          <w:szCs w:val="28"/>
          <w:rtl/>
        </w:rPr>
        <w:t>،</w:t>
      </w:r>
      <w:r w:rsidR="00220AD6" w:rsidRPr="007A42D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سيما تلك </w:t>
      </w:r>
      <w:r w:rsidR="00220AD6" w:rsidRPr="007A42D0">
        <w:rPr>
          <w:rFonts w:ascii="Simplified Arabic" w:hAnsi="Simplified Arabic" w:cs="Simplified Arabic"/>
          <w:sz w:val="28"/>
          <w:szCs w:val="28"/>
          <w:rtl/>
        </w:rPr>
        <w:t>التي كفلت في نصوصها المختلفة حرية الرأي والتعبير، ورفض أي ممارسة من شأنها المساس بتلك الحقوق</w:t>
      </w:r>
      <w:r>
        <w:rPr>
          <w:rFonts w:ascii="Simplified Arabic" w:hAnsi="Simplified Arabic" w:cs="Simplified Arabic" w:hint="cs"/>
          <w:sz w:val="28"/>
          <w:szCs w:val="28"/>
          <w:rtl/>
        </w:rPr>
        <w:t>،</w:t>
      </w:r>
      <w:r w:rsidR="00220AD6" w:rsidRPr="007A42D0">
        <w:rPr>
          <w:rFonts w:ascii="Simplified Arabic" w:hAnsi="Simplified Arabic" w:cs="Simplified Arabic"/>
          <w:sz w:val="28"/>
          <w:szCs w:val="28"/>
          <w:rtl/>
        </w:rPr>
        <w:t xml:space="preserve"> أو تقي</w:t>
      </w:r>
      <w:r>
        <w:rPr>
          <w:rFonts w:ascii="Simplified Arabic" w:hAnsi="Simplified Arabic" w:cs="Simplified Arabic" w:hint="cs"/>
          <w:sz w:val="28"/>
          <w:szCs w:val="28"/>
          <w:rtl/>
        </w:rPr>
        <w:t>ي</w:t>
      </w:r>
      <w:r w:rsidR="00220AD6" w:rsidRPr="007A42D0">
        <w:rPr>
          <w:rFonts w:ascii="Simplified Arabic" w:hAnsi="Simplified Arabic" w:cs="Simplified Arabic"/>
          <w:sz w:val="28"/>
          <w:szCs w:val="28"/>
          <w:rtl/>
        </w:rPr>
        <w:t>د</w:t>
      </w:r>
      <w:r>
        <w:rPr>
          <w:rFonts w:ascii="Simplified Arabic" w:hAnsi="Simplified Arabic" w:cs="Simplified Arabic" w:hint="cs"/>
          <w:sz w:val="28"/>
          <w:szCs w:val="28"/>
          <w:rtl/>
        </w:rPr>
        <w:t xml:space="preserve">ها. لما ينطوي عليه ذلك من مخالفة </w:t>
      </w:r>
      <w:r w:rsidR="00220AD6" w:rsidRPr="007A42D0">
        <w:rPr>
          <w:rFonts w:ascii="Simplified Arabic" w:hAnsi="Simplified Arabic" w:cs="Simplified Arabic"/>
          <w:sz w:val="28"/>
          <w:szCs w:val="28"/>
          <w:rtl/>
        </w:rPr>
        <w:t>قانونية تستوجب المساءلة والمحاسبة</w:t>
      </w:r>
      <w:r w:rsidR="00220AD6" w:rsidRPr="007A42D0">
        <w:rPr>
          <w:rFonts w:ascii="Simplified Arabic" w:hAnsi="Simplified Arabic" w:cs="Simplified Arabic"/>
          <w:sz w:val="28"/>
          <w:szCs w:val="28"/>
        </w:rPr>
        <w:t>.</w:t>
      </w:r>
    </w:p>
    <w:p w14:paraId="197801E1" w14:textId="77777777" w:rsidR="00C35F47" w:rsidRDefault="007A42D0" w:rsidP="00C35F47">
      <w:pPr>
        <w:pStyle w:val="a3"/>
        <w:numPr>
          <w:ilvl w:val="0"/>
          <w:numId w:val="2"/>
        </w:numPr>
        <w:jc w:val="mediumKashida"/>
        <w:rPr>
          <w:rFonts w:ascii="Simplified Arabic" w:hAnsi="Simplified Arabic" w:cs="Simplified Arabic"/>
          <w:sz w:val="28"/>
          <w:szCs w:val="28"/>
        </w:rPr>
      </w:pPr>
      <w:r w:rsidRPr="00C35F47">
        <w:rPr>
          <w:rFonts w:ascii="Simplified Arabic" w:hAnsi="Simplified Arabic" w:cs="Simplified Arabic" w:hint="cs"/>
          <w:sz w:val="28"/>
          <w:szCs w:val="28"/>
          <w:rtl/>
        </w:rPr>
        <w:lastRenderedPageBreak/>
        <w:t>نطالب وزارة الاتصالات الفلسطينية، وشركة الاتصالات الفلسطينية، باتخاذ خطوة حقيقية من شأنها إضفاء حماية متزايدة على المواقع الفلسطينية الالكترونية.</w:t>
      </w:r>
    </w:p>
    <w:p w14:paraId="2BECDB19" w14:textId="77777777" w:rsidR="00C35F47" w:rsidRPr="00C35F47" w:rsidRDefault="00C35F47" w:rsidP="00C35F47">
      <w:pPr>
        <w:pStyle w:val="a3"/>
        <w:jc w:val="mediumKashida"/>
        <w:rPr>
          <w:rFonts w:ascii="Simplified Arabic" w:hAnsi="Simplified Arabic" w:cs="Simplified Arabic"/>
          <w:sz w:val="6"/>
          <w:szCs w:val="6"/>
        </w:rPr>
      </w:pPr>
    </w:p>
    <w:p w14:paraId="389E1710" w14:textId="77777777" w:rsidR="00620F4D" w:rsidRDefault="00E32B36" w:rsidP="00620F4D">
      <w:pPr>
        <w:pStyle w:val="a3"/>
        <w:numPr>
          <w:ilvl w:val="0"/>
          <w:numId w:val="2"/>
        </w:numPr>
        <w:jc w:val="mediumKashida"/>
        <w:rPr>
          <w:rFonts w:ascii="Simplified Arabic" w:hAnsi="Simplified Arabic" w:cs="Simplified Arabic"/>
          <w:sz w:val="28"/>
          <w:szCs w:val="28"/>
        </w:rPr>
      </w:pPr>
      <w:r w:rsidRPr="00C35F47">
        <w:rPr>
          <w:rFonts w:ascii="Simplified Arabic" w:hAnsi="Simplified Arabic" w:cs="Simplified Arabic" w:hint="cs"/>
          <w:sz w:val="28"/>
          <w:szCs w:val="28"/>
          <w:rtl/>
        </w:rPr>
        <w:t>دعوة السلطة الفلسطينية ووزارة الخارجية إلى استنفار طاقاتها والعمل إلى جوار المجتمع الدولي، لدعم الحقوق الرقمية</w:t>
      </w:r>
      <w:r w:rsidR="0004570F" w:rsidRPr="00C35F47">
        <w:rPr>
          <w:rFonts w:ascii="Simplified Arabic" w:hAnsi="Simplified Arabic" w:cs="Simplified Arabic" w:hint="cs"/>
          <w:sz w:val="28"/>
          <w:szCs w:val="28"/>
          <w:rtl/>
        </w:rPr>
        <w:t xml:space="preserve"> الفلسطينية</w:t>
      </w:r>
      <w:r w:rsidRPr="00C35F47">
        <w:rPr>
          <w:rFonts w:ascii="Simplified Arabic" w:hAnsi="Simplified Arabic" w:cs="Simplified Arabic" w:hint="cs"/>
          <w:sz w:val="28"/>
          <w:szCs w:val="28"/>
          <w:rtl/>
        </w:rPr>
        <w:t xml:space="preserve"> ورفض التقييدات بحقها.</w:t>
      </w:r>
    </w:p>
    <w:p w14:paraId="23E79782" w14:textId="77777777" w:rsidR="00620F4D" w:rsidRPr="00620F4D" w:rsidRDefault="00620F4D" w:rsidP="00620F4D">
      <w:pPr>
        <w:pStyle w:val="a3"/>
        <w:rPr>
          <w:rFonts w:ascii="Simplified Arabic" w:hAnsi="Simplified Arabic" w:cs="Simplified Arabic"/>
          <w:sz w:val="6"/>
          <w:szCs w:val="6"/>
          <w:rtl/>
        </w:rPr>
      </w:pPr>
    </w:p>
    <w:p w14:paraId="06AC0FC6" w14:textId="77777777" w:rsidR="0004570F" w:rsidRPr="00620F4D" w:rsidRDefault="00620F4D" w:rsidP="00620F4D">
      <w:pPr>
        <w:pStyle w:val="a3"/>
        <w:numPr>
          <w:ilvl w:val="0"/>
          <w:numId w:val="2"/>
        </w:numPr>
        <w:jc w:val="mediumKashida"/>
        <w:rPr>
          <w:rFonts w:ascii="Simplified Arabic" w:hAnsi="Simplified Arabic" w:cs="Simplified Arabic"/>
          <w:sz w:val="28"/>
          <w:szCs w:val="28"/>
        </w:rPr>
      </w:pPr>
      <w:r>
        <w:rPr>
          <w:rFonts w:ascii="Simplified Arabic" w:hAnsi="Simplified Arabic" w:cs="Simplified Arabic" w:hint="cs"/>
          <w:sz w:val="28"/>
          <w:szCs w:val="28"/>
          <w:rtl/>
        </w:rPr>
        <w:t>نطالب الجهات المعنية باعتماد حملة إعلامي</w:t>
      </w:r>
      <w:r w:rsidR="0004570F" w:rsidRPr="00620F4D">
        <w:rPr>
          <w:rFonts w:ascii="Simplified Arabic" w:hAnsi="Simplified Arabic" w:cs="Simplified Arabic" w:hint="cs"/>
          <w:sz w:val="28"/>
          <w:szCs w:val="28"/>
          <w:rtl/>
        </w:rPr>
        <w:t xml:space="preserve">ة </w:t>
      </w:r>
      <w:r>
        <w:rPr>
          <w:rFonts w:ascii="Simplified Arabic" w:hAnsi="Simplified Arabic" w:cs="Simplified Arabic" w:hint="cs"/>
          <w:sz w:val="28"/>
          <w:szCs w:val="28"/>
          <w:rtl/>
        </w:rPr>
        <w:t>باللغات التي يفهمها الرأي العام الدولي، للضغط على إدارات هذه المنصات لإلزامها باحترام المحتوى الفلسطيني، بما في ذلك ا</w:t>
      </w:r>
      <w:r w:rsidR="0004570F" w:rsidRPr="00620F4D">
        <w:rPr>
          <w:rFonts w:ascii="Simplified Arabic" w:hAnsi="Simplified Arabic" w:cs="Simplified Arabic" w:hint="cs"/>
          <w:sz w:val="28"/>
          <w:szCs w:val="28"/>
          <w:rtl/>
        </w:rPr>
        <w:t xml:space="preserve">لتقليل من تقييم </w:t>
      </w:r>
      <w:r>
        <w:rPr>
          <w:rFonts w:ascii="Simplified Arabic" w:hAnsi="Simplified Arabic" w:cs="Simplified Arabic" w:hint="cs"/>
          <w:sz w:val="28"/>
          <w:szCs w:val="28"/>
          <w:rtl/>
        </w:rPr>
        <w:t>ال</w:t>
      </w:r>
      <w:r w:rsidR="0004570F" w:rsidRPr="00620F4D">
        <w:rPr>
          <w:rFonts w:ascii="Simplified Arabic" w:hAnsi="Simplified Arabic" w:cs="Simplified Arabic" w:hint="cs"/>
          <w:sz w:val="28"/>
          <w:szCs w:val="28"/>
          <w:rtl/>
        </w:rPr>
        <w:t xml:space="preserve">مواقع </w:t>
      </w:r>
      <w:r>
        <w:rPr>
          <w:rFonts w:ascii="Simplified Arabic" w:hAnsi="Simplified Arabic" w:cs="Simplified Arabic" w:hint="cs"/>
          <w:sz w:val="28"/>
          <w:szCs w:val="28"/>
          <w:rtl/>
        </w:rPr>
        <w:t xml:space="preserve">التي تنتهك الحقوق الرقمية الفلسطينية، </w:t>
      </w:r>
      <w:r w:rsidR="0004570F" w:rsidRPr="00620F4D">
        <w:rPr>
          <w:rFonts w:ascii="Simplified Arabic" w:hAnsi="Simplified Arabic" w:cs="Simplified Arabic" w:hint="cs"/>
          <w:sz w:val="28"/>
          <w:szCs w:val="28"/>
          <w:rtl/>
        </w:rPr>
        <w:t>و</w:t>
      </w:r>
      <w:r>
        <w:rPr>
          <w:rFonts w:ascii="Simplified Arabic" w:hAnsi="Simplified Arabic" w:cs="Simplified Arabic" w:hint="cs"/>
          <w:sz w:val="28"/>
          <w:szCs w:val="28"/>
          <w:rtl/>
        </w:rPr>
        <w:t>ب</w:t>
      </w:r>
      <w:r w:rsidR="0004570F" w:rsidRPr="00620F4D">
        <w:rPr>
          <w:rFonts w:ascii="Simplified Arabic" w:hAnsi="Simplified Arabic" w:cs="Simplified Arabic" w:hint="cs"/>
          <w:sz w:val="28"/>
          <w:szCs w:val="28"/>
          <w:rtl/>
        </w:rPr>
        <w:t xml:space="preserve">خاصة </w:t>
      </w:r>
      <w:r>
        <w:rPr>
          <w:rFonts w:ascii="Simplified Arabic" w:hAnsi="Simplified Arabic" w:cs="Simplified Arabic" w:hint="cs"/>
          <w:sz w:val="28"/>
          <w:szCs w:val="28"/>
          <w:rtl/>
        </w:rPr>
        <w:t xml:space="preserve">منصات </w:t>
      </w:r>
      <w:r w:rsidR="0004570F" w:rsidRPr="00620F4D">
        <w:rPr>
          <w:rFonts w:ascii="Simplified Arabic" w:hAnsi="Simplified Arabic" w:cs="Simplified Arabic" w:hint="cs"/>
          <w:sz w:val="28"/>
          <w:szCs w:val="28"/>
          <w:rtl/>
        </w:rPr>
        <w:t>"الفيسبوك واليوتيوب"</w:t>
      </w:r>
      <w:r>
        <w:rPr>
          <w:rFonts w:ascii="Simplified Arabic" w:hAnsi="Simplified Arabic" w:cs="Simplified Arabic" w:hint="cs"/>
          <w:sz w:val="28"/>
          <w:szCs w:val="28"/>
          <w:rtl/>
        </w:rPr>
        <w:t>.</w:t>
      </w:r>
    </w:p>
    <w:p w14:paraId="11E5E597" w14:textId="77777777" w:rsidR="00455225" w:rsidRPr="00D0031D" w:rsidRDefault="0004570F" w:rsidP="00D0031D">
      <w:pPr>
        <w:jc w:val="center"/>
        <w:rPr>
          <w:rFonts w:ascii="Simplified Arabic" w:hAnsi="Simplified Arabic" w:cs="Simplified Arabic"/>
          <w:b/>
          <w:bCs/>
          <w:sz w:val="28"/>
          <w:szCs w:val="28"/>
          <w:rtl/>
        </w:rPr>
      </w:pPr>
      <w:r w:rsidRPr="00D0031D">
        <w:rPr>
          <w:rFonts w:ascii="Simplified Arabic" w:hAnsi="Simplified Arabic" w:cs="Simplified Arabic" w:hint="cs"/>
          <w:b/>
          <w:bCs/>
          <w:sz w:val="28"/>
          <w:szCs w:val="28"/>
          <w:rtl/>
        </w:rPr>
        <w:t>انتهى.</w:t>
      </w:r>
    </w:p>
    <w:p w14:paraId="3BA59059" w14:textId="77777777" w:rsidR="00455225" w:rsidRDefault="00455225" w:rsidP="00455225">
      <w:pPr>
        <w:jc w:val="mediumKashida"/>
        <w:rPr>
          <w:rFonts w:ascii="Simplified Arabic" w:hAnsi="Simplified Arabic" w:cs="Simplified Arabic"/>
          <w:sz w:val="28"/>
          <w:szCs w:val="28"/>
          <w:rtl/>
        </w:rPr>
      </w:pPr>
    </w:p>
    <w:p w14:paraId="599F6C8A" w14:textId="77777777" w:rsidR="00455225" w:rsidRDefault="00455225" w:rsidP="00455225">
      <w:pPr>
        <w:jc w:val="mediumKashida"/>
        <w:rPr>
          <w:rFonts w:ascii="Simplified Arabic" w:hAnsi="Simplified Arabic" w:cs="Simplified Arabic"/>
          <w:sz w:val="28"/>
          <w:szCs w:val="28"/>
          <w:rtl/>
        </w:rPr>
      </w:pPr>
    </w:p>
    <w:p w14:paraId="16744C12" w14:textId="77777777" w:rsidR="00F469A0" w:rsidRDefault="00F469A0" w:rsidP="00455225">
      <w:pPr>
        <w:jc w:val="mediumKashida"/>
        <w:rPr>
          <w:rFonts w:ascii="Simplified Arabic" w:hAnsi="Simplified Arabic" w:cs="Simplified Arabic"/>
          <w:sz w:val="28"/>
          <w:szCs w:val="28"/>
          <w:rtl/>
        </w:rPr>
      </w:pPr>
    </w:p>
    <w:p w14:paraId="06970757" w14:textId="77777777" w:rsidR="00F469A0" w:rsidRDefault="00F469A0" w:rsidP="00455225">
      <w:pPr>
        <w:jc w:val="mediumKashida"/>
        <w:rPr>
          <w:rFonts w:ascii="Simplified Arabic" w:hAnsi="Simplified Arabic" w:cs="Simplified Arabic"/>
          <w:sz w:val="28"/>
          <w:szCs w:val="28"/>
          <w:rtl/>
        </w:rPr>
      </w:pPr>
    </w:p>
    <w:p w14:paraId="6B013BF1" w14:textId="77777777" w:rsidR="00455225" w:rsidRDefault="00455225" w:rsidP="00455225">
      <w:pPr>
        <w:jc w:val="mediumKashida"/>
        <w:rPr>
          <w:rFonts w:ascii="Simplified Arabic" w:hAnsi="Simplified Arabic" w:cs="Simplified Arabic"/>
          <w:b/>
          <w:bCs/>
          <w:rtl/>
        </w:rPr>
      </w:pPr>
      <w:r w:rsidRPr="00F469A0">
        <w:rPr>
          <w:rFonts w:ascii="Simplified Arabic" w:hAnsi="Simplified Arabic" w:cs="Simplified Arabic" w:hint="cs"/>
          <w:b/>
          <w:bCs/>
          <w:rtl/>
        </w:rPr>
        <w:t>المراجع:</w:t>
      </w:r>
    </w:p>
    <w:p w14:paraId="29657441" w14:textId="77777777" w:rsidR="007F160B" w:rsidRPr="007F160B" w:rsidRDefault="007F160B" w:rsidP="007F160B">
      <w:pPr>
        <w:pStyle w:val="a3"/>
        <w:numPr>
          <w:ilvl w:val="0"/>
          <w:numId w:val="5"/>
        </w:numPr>
        <w:jc w:val="mediumKashida"/>
        <w:rPr>
          <w:rFonts w:ascii="Simplified Arabic" w:hAnsi="Simplified Arabic" w:cs="Simplified Arabic"/>
          <w:rtl/>
        </w:rPr>
      </w:pPr>
      <w:r w:rsidRPr="007F160B">
        <w:rPr>
          <w:rFonts w:ascii="Simplified Arabic" w:hAnsi="Simplified Arabic" w:cs="Simplified Arabic" w:hint="cs"/>
          <w:rtl/>
        </w:rPr>
        <w:t>الإعلان العالمي لحقوق الإنسان.</w:t>
      </w:r>
    </w:p>
    <w:p w14:paraId="3429A413" w14:textId="77777777" w:rsidR="00455225" w:rsidRPr="007F160B" w:rsidRDefault="00455225" w:rsidP="007F160B">
      <w:pPr>
        <w:pStyle w:val="a3"/>
        <w:numPr>
          <w:ilvl w:val="0"/>
          <w:numId w:val="4"/>
        </w:numPr>
        <w:jc w:val="mediumKashida"/>
        <w:rPr>
          <w:rFonts w:ascii="Simplified Arabic" w:hAnsi="Simplified Arabic" w:cs="Simplified Arabic"/>
          <w:rtl/>
        </w:rPr>
      </w:pPr>
      <w:r w:rsidRPr="007F160B">
        <w:rPr>
          <w:rFonts w:ascii="Simplified Arabic" w:hAnsi="Simplified Arabic" w:cs="Simplified Arabic" w:hint="cs"/>
          <w:rtl/>
        </w:rPr>
        <w:t xml:space="preserve">التقارير الشهرية والسنوية الخاصة بمركز صدى سوشال: </w:t>
      </w:r>
      <w:hyperlink r:id="rId8" w:history="1">
        <w:r w:rsidRPr="007F160B">
          <w:rPr>
            <w:rStyle w:val="Hyperlink"/>
            <w:rFonts w:ascii="Simplified Arabic" w:hAnsi="Simplified Arabic" w:cs="Simplified Arabic"/>
          </w:rPr>
          <w:t>https://sada.social</w:t>
        </w:r>
        <w:r w:rsidRPr="007F160B">
          <w:rPr>
            <w:rStyle w:val="Hyperlink"/>
            <w:rFonts w:ascii="Simplified Arabic" w:hAnsi="Simplified Arabic" w:cs="Simplified Arabic"/>
            <w:rtl/>
          </w:rPr>
          <w:t>/</w:t>
        </w:r>
      </w:hyperlink>
    </w:p>
    <w:p w14:paraId="3C884B2A" w14:textId="77777777" w:rsidR="00455225" w:rsidRPr="007F160B" w:rsidRDefault="00455225" w:rsidP="007F160B">
      <w:pPr>
        <w:pStyle w:val="a3"/>
        <w:numPr>
          <w:ilvl w:val="0"/>
          <w:numId w:val="4"/>
        </w:numPr>
        <w:jc w:val="mediumKashida"/>
        <w:rPr>
          <w:rFonts w:ascii="Simplified Arabic" w:hAnsi="Simplified Arabic" w:cs="Simplified Arabic"/>
          <w:rtl/>
        </w:rPr>
      </w:pPr>
      <w:r w:rsidRPr="007F160B">
        <w:rPr>
          <w:rFonts w:ascii="Simplified Arabic" w:hAnsi="Simplified Arabic" w:cs="Simplified Arabic" w:hint="cs"/>
          <w:rtl/>
        </w:rPr>
        <w:t xml:space="preserve">وكالة الصحافة الفلسطينية-صفا: </w:t>
      </w:r>
      <w:hyperlink r:id="rId9" w:history="1">
        <w:r w:rsidRPr="007F160B">
          <w:rPr>
            <w:rStyle w:val="Hyperlink"/>
            <w:rFonts w:ascii="Simplified Arabic" w:hAnsi="Simplified Arabic" w:cs="Simplified Arabic"/>
          </w:rPr>
          <w:t>https://safa.ps</w:t>
        </w:r>
        <w:r w:rsidRPr="007F160B">
          <w:rPr>
            <w:rStyle w:val="Hyperlink"/>
            <w:rFonts w:ascii="Simplified Arabic" w:hAnsi="Simplified Arabic" w:cs="Simplified Arabic"/>
            <w:rtl/>
          </w:rPr>
          <w:t>/</w:t>
        </w:r>
      </w:hyperlink>
    </w:p>
    <w:p w14:paraId="53B85110" w14:textId="77777777" w:rsidR="00E20A1A" w:rsidRPr="007F160B" w:rsidRDefault="00E20A1A" w:rsidP="007F160B">
      <w:pPr>
        <w:pStyle w:val="a3"/>
        <w:numPr>
          <w:ilvl w:val="0"/>
          <w:numId w:val="4"/>
        </w:numPr>
        <w:jc w:val="mediumKashida"/>
        <w:rPr>
          <w:rFonts w:ascii="Simplified Arabic" w:hAnsi="Simplified Arabic" w:cs="Simplified Arabic"/>
          <w:rtl/>
        </w:rPr>
      </w:pPr>
      <w:r w:rsidRPr="007F160B">
        <w:rPr>
          <w:rFonts w:ascii="Simplified Arabic" w:hAnsi="Simplified Arabic" w:cs="Simplified Arabic" w:hint="cs"/>
          <w:rtl/>
        </w:rPr>
        <w:t xml:space="preserve">موقع القدس الإخباري: </w:t>
      </w:r>
      <w:hyperlink r:id="rId10" w:history="1">
        <w:r w:rsidRPr="007F160B">
          <w:rPr>
            <w:rStyle w:val="Hyperlink"/>
            <w:rFonts w:ascii="Simplified Arabic" w:hAnsi="Simplified Arabic" w:cs="Simplified Arabic"/>
          </w:rPr>
          <w:t>https://qudsn.co</w:t>
        </w:r>
        <w:r w:rsidRPr="007F160B">
          <w:rPr>
            <w:rStyle w:val="Hyperlink"/>
            <w:rFonts w:ascii="Simplified Arabic" w:hAnsi="Simplified Arabic" w:cs="Simplified Arabic"/>
            <w:rtl/>
          </w:rPr>
          <w:t>/</w:t>
        </w:r>
      </w:hyperlink>
    </w:p>
    <w:p w14:paraId="610AC59A" w14:textId="77777777" w:rsidR="00F469A0" w:rsidRPr="007F160B" w:rsidRDefault="00F469A0" w:rsidP="007F160B">
      <w:pPr>
        <w:pStyle w:val="a3"/>
        <w:numPr>
          <w:ilvl w:val="0"/>
          <w:numId w:val="4"/>
        </w:numPr>
        <w:jc w:val="mediumKashida"/>
        <w:rPr>
          <w:rFonts w:ascii="Simplified Arabic" w:hAnsi="Simplified Arabic" w:cs="Simplified Arabic"/>
          <w:rtl/>
        </w:rPr>
      </w:pPr>
      <w:r w:rsidRPr="007F160B">
        <w:rPr>
          <w:rFonts w:ascii="Simplified Arabic" w:hAnsi="Simplified Arabic" w:cs="Simplified Arabic" w:hint="cs"/>
          <w:rtl/>
        </w:rPr>
        <w:t xml:space="preserve">المركز الفلسطيني للتنمية: </w:t>
      </w:r>
      <w:hyperlink r:id="rId11" w:history="1">
        <w:r w:rsidRPr="007F160B">
          <w:rPr>
            <w:rStyle w:val="Hyperlink"/>
            <w:rFonts w:ascii="Simplified Arabic" w:hAnsi="Simplified Arabic" w:cs="Simplified Arabic"/>
          </w:rPr>
          <w:t>https://www.madacenter.org</w:t>
        </w:r>
        <w:r w:rsidRPr="007F160B">
          <w:rPr>
            <w:rStyle w:val="Hyperlink"/>
            <w:rFonts w:ascii="Simplified Arabic" w:hAnsi="Simplified Arabic" w:cs="Simplified Arabic"/>
            <w:rtl/>
          </w:rPr>
          <w:t>/</w:t>
        </w:r>
      </w:hyperlink>
    </w:p>
    <w:p w14:paraId="754B8945" w14:textId="77777777" w:rsidR="00455225" w:rsidRDefault="00BC7DA8" w:rsidP="007F160B">
      <w:pPr>
        <w:pStyle w:val="a3"/>
        <w:numPr>
          <w:ilvl w:val="0"/>
          <w:numId w:val="4"/>
        </w:numPr>
        <w:jc w:val="mediumKashida"/>
        <w:rPr>
          <w:rFonts w:ascii="Simplified Arabic" w:hAnsi="Simplified Arabic" w:cs="Simplified Arabic"/>
        </w:rPr>
      </w:pPr>
      <w:r w:rsidRPr="007F160B">
        <w:rPr>
          <w:rFonts w:ascii="Simplified Arabic" w:hAnsi="Simplified Arabic" w:cs="Simplified Arabic" w:hint="cs"/>
          <w:rtl/>
        </w:rPr>
        <w:t xml:space="preserve">وكالة وطن للأنباء: </w:t>
      </w:r>
      <w:hyperlink r:id="rId12" w:history="1">
        <w:r w:rsidR="007F160B" w:rsidRPr="007308B1">
          <w:rPr>
            <w:rStyle w:val="Hyperlink"/>
            <w:rFonts w:ascii="Simplified Arabic" w:hAnsi="Simplified Arabic" w:cs="Simplified Arabic"/>
          </w:rPr>
          <w:t>https://www.wattan.net</w:t>
        </w:r>
        <w:r w:rsidR="007F160B" w:rsidRPr="007308B1">
          <w:rPr>
            <w:rStyle w:val="Hyperlink"/>
            <w:rFonts w:ascii="Simplified Arabic" w:hAnsi="Simplified Arabic" w:cs="Simplified Arabic"/>
            <w:rtl/>
          </w:rPr>
          <w:t>/</w:t>
        </w:r>
      </w:hyperlink>
    </w:p>
    <w:p w14:paraId="6DDE2495" w14:textId="77777777" w:rsidR="00455225" w:rsidRPr="007F160B" w:rsidRDefault="00455225" w:rsidP="007F160B">
      <w:pPr>
        <w:pStyle w:val="a3"/>
        <w:numPr>
          <w:ilvl w:val="0"/>
          <w:numId w:val="4"/>
        </w:numPr>
        <w:rPr>
          <w:rFonts w:ascii="Simplified Arabic" w:hAnsi="Simplified Arabic" w:cs="Simplified Arabic"/>
          <w:rtl/>
        </w:rPr>
      </w:pPr>
      <w:r w:rsidRPr="007F160B">
        <w:rPr>
          <w:rFonts w:ascii="Simplified Arabic" w:hAnsi="Simplified Arabic" w:cs="Simplified Arabic" w:hint="cs"/>
          <w:rtl/>
        </w:rPr>
        <w:t xml:space="preserve">موقع ايزي نيوز الإخباري: </w:t>
      </w:r>
      <w:hyperlink r:id="rId13" w:history="1">
        <w:r w:rsidRPr="007F160B">
          <w:rPr>
            <w:rStyle w:val="Hyperlink"/>
            <w:rFonts w:ascii="Simplified Arabic" w:hAnsi="Simplified Arabic" w:cs="Simplified Arabic"/>
          </w:rPr>
          <w:t>https://news.easydownload21.com</w:t>
        </w:r>
        <w:r w:rsidRPr="007F160B">
          <w:rPr>
            <w:rStyle w:val="Hyperlink"/>
            <w:rFonts w:ascii="Simplified Arabic" w:hAnsi="Simplified Arabic" w:cs="Simplified Arabic"/>
            <w:rtl/>
          </w:rPr>
          <w:t>/</w:t>
        </w:r>
      </w:hyperlink>
    </w:p>
    <w:p w14:paraId="7E2E6688" w14:textId="77777777" w:rsidR="007F160B" w:rsidRPr="007F160B" w:rsidRDefault="007F160B" w:rsidP="0004570F">
      <w:pPr>
        <w:pStyle w:val="a3"/>
        <w:jc w:val="mediumKashida"/>
        <w:rPr>
          <w:rFonts w:ascii="Simplified Arabic" w:hAnsi="Simplified Arabic" w:cs="Simplified Arabic"/>
          <w:rtl/>
        </w:rPr>
      </w:pPr>
    </w:p>
    <w:p w14:paraId="552059BB" w14:textId="77777777" w:rsidR="00455225" w:rsidRPr="00F469A0" w:rsidRDefault="00455225" w:rsidP="00455225">
      <w:pPr>
        <w:jc w:val="mediumKashida"/>
        <w:rPr>
          <w:rFonts w:ascii="Simplified Arabic" w:hAnsi="Simplified Arabic" w:cs="Simplified Arabic"/>
          <w:rtl/>
        </w:rPr>
      </w:pPr>
    </w:p>
    <w:p w14:paraId="27C87228" w14:textId="77777777" w:rsidR="00B1241C" w:rsidRPr="00862F5F" w:rsidRDefault="00B1241C" w:rsidP="00862F5F">
      <w:pPr>
        <w:jc w:val="mediumKashida"/>
        <w:rPr>
          <w:rFonts w:ascii="Simplified Arabic" w:hAnsi="Simplified Arabic" w:cs="Simplified Arabic"/>
          <w:sz w:val="28"/>
          <w:szCs w:val="28"/>
        </w:rPr>
      </w:pPr>
    </w:p>
    <w:sectPr w:rsidR="00B1241C" w:rsidRPr="00862F5F" w:rsidSect="00BA02F6">
      <w:head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79A55" w14:textId="77777777" w:rsidR="006A5E6E" w:rsidRDefault="006A5E6E" w:rsidP="00DE2F9A">
      <w:pPr>
        <w:spacing w:after="0" w:line="240" w:lineRule="auto"/>
      </w:pPr>
      <w:r>
        <w:separator/>
      </w:r>
    </w:p>
  </w:endnote>
  <w:endnote w:type="continuationSeparator" w:id="0">
    <w:p w14:paraId="6AC00242" w14:textId="77777777" w:rsidR="006A5E6E" w:rsidRDefault="006A5E6E" w:rsidP="00DE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3A334" w14:textId="77777777" w:rsidR="006A5E6E" w:rsidRDefault="006A5E6E" w:rsidP="00DE2F9A">
      <w:pPr>
        <w:spacing w:after="0" w:line="240" w:lineRule="auto"/>
      </w:pPr>
      <w:r>
        <w:separator/>
      </w:r>
    </w:p>
  </w:footnote>
  <w:footnote w:type="continuationSeparator" w:id="0">
    <w:p w14:paraId="3EAE81AD" w14:textId="77777777" w:rsidR="006A5E6E" w:rsidRDefault="006A5E6E" w:rsidP="00DE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B2C1" w14:textId="3B87E519" w:rsidR="00DE2F9A" w:rsidRDefault="00DE2F9A">
    <w:pPr>
      <w:pStyle w:val="a5"/>
    </w:pPr>
    <w:r>
      <w:rPr>
        <w:noProof/>
      </w:rPr>
      <w:drawing>
        <wp:anchor distT="0" distB="0" distL="114300" distR="114300" simplePos="0" relativeHeight="251658240" behindDoc="1" locked="0" layoutInCell="1" allowOverlap="1" wp14:anchorId="676CD6CE" wp14:editId="3C5EC9D7">
          <wp:simplePos x="0" y="0"/>
          <wp:positionH relativeFrom="page">
            <wp:align>left</wp:align>
          </wp:positionH>
          <wp:positionV relativeFrom="page">
            <wp:align>top</wp:align>
          </wp:positionV>
          <wp:extent cx="7566660" cy="10688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6660" cy="10688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435F3"/>
    <w:multiLevelType w:val="hybridMultilevel"/>
    <w:tmpl w:val="5948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76FD"/>
    <w:multiLevelType w:val="hybridMultilevel"/>
    <w:tmpl w:val="9D1CA8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B57A42"/>
    <w:multiLevelType w:val="hybridMultilevel"/>
    <w:tmpl w:val="F038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267DB4"/>
    <w:multiLevelType w:val="hybridMultilevel"/>
    <w:tmpl w:val="DEBE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460EBE"/>
    <w:multiLevelType w:val="hybridMultilevel"/>
    <w:tmpl w:val="87541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1335387">
    <w:abstractNumId w:val="3"/>
  </w:num>
  <w:num w:numId="2" w16cid:durableId="1527527004">
    <w:abstractNumId w:val="4"/>
  </w:num>
  <w:num w:numId="3" w16cid:durableId="1259800631">
    <w:abstractNumId w:val="1"/>
  </w:num>
  <w:num w:numId="4" w16cid:durableId="1867791304">
    <w:abstractNumId w:val="0"/>
  </w:num>
  <w:num w:numId="5" w16cid:durableId="1729376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3A8"/>
    <w:rsid w:val="0004570F"/>
    <w:rsid w:val="000B782B"/>
    <w:rsid w:val="00141C6A"/>
    <w:rsid w:val="00220AD6"/>
    <w:rsid w:val="003A649B"/>
    <w:rsid w:val="003C6F32"/>
    <w:rsid w:val="003E437C"/>
    <w:rsid w:val="00455225"/>
    <w:rsid w:val="00482120"/>
    <w:rsid w:val="005160E6"/>
    <w:rsid w:val="00620F4D"/>
    <w:rsid w:val="006523A8"/>
    <w:rsid w:val="006A5E6E"/>
    <w:rsid w:val="00720501"/>
    <w:rsid w:val="00743F98"/>
    <w:rsid w:val="007A42D0"/>
    <w:rsid w:val="007E0263"/>
    <w:rsid w:val="007F160B"/>
    <w:rsid w:val="00862F5F"/>
    <w:rsid w:val="00935D67"/>
    <w:rsid w:val="00945191"/>
    <w:rsid w:val="00B1241C"/>
    <w:rsid w:val="00B32484"/>
    <w:rsid w:val="00B92370"/>
    <w:rsid w:val="00B951F2"/>
    <w:rsid w:val="00BA02F6"/>
    <w:rsid w:val="00BC7DA8"/>
    <w:rsid w:val="00C35F47"/>
    <w:rsid w:val="00D0031D"/>
    <w:rsid w:val="00DD1B5D"/>
    <w:rsid w:val="00DE2F9A"/>
    <w:rsid w:val="00DF625C"/>
    <w:rsid w:val="00E07569"/>
    <w:rsid w:val="00E20A1A"/>
    <w:rsid w:val="00E32B36"/>
    <w:rsid w:val="00ED161A"/>
    <w:rsid w:val="00F469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DD984"/>
  <w15:chartTrackingRefBased/>
  <w15:docId w15:val="{5F5CB1ED-220D-4FAD-ADC1-C744DB111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263"/>
    <w:pPr>
      <w:ind w:left="720"/>
      <w:contextualSpacing/>
    </w:pPr>
  </w:style>
  <w:style w:type="paragraph" w:styleId="a4">
    <w:name w:val="Normal (Web)"/>
    <w:basedOn w:val="a"/>
    <w:uiPriority w:val="99"/>
    <w:semiHidden/>
    <w:unhideWhenUsed/>
    <w:rsid w:val="007E0263"/>
    <w:rPr>
      <w:rFonts w:ascii="Times New Roman" w:hAnsi="Times New Roman" w:cs="Times New Roman"/>
      <w:sz w:val="24"/>
      <w:szCs w:val="24"/>
    </w:rPr>
  </w:style>
  <w:style w:type="character" w:styleId="Hyperlink">
    <w:name w:val="Hyperlink"/>
    <w:basedOn w:val="a0"/>
    <w:uiPriority w:val="99"/>
    <w:unhideWhenUsed/>
    <w:rsid w:val="00455225"/>
    <w:rPr>
      <w:color w:val="0563C1" w:themeColor="hyperlink"/>
      <w:u w:val="single"/>
    </w:rPr>
  </w:style>
  <w:style w:type="paragraph" w:styleId="a5">
    <w:name w:val="header"/>
    <w:basedOn w:val="a"/>
    <w:link w:val="Char"/>
    <w:uiPriority w:val="99"/>
    <w:unhideWhenUsed/>
    <w:rsid w:val="00DE2F9A"/>
    <w:pPr>
      <w:tabs>
        <w:tab w:val="center" w:pos="4153"/>
        <w:tab w:val="right" w:pos="8306"/>
      </w:tabs>
      <w:spacing w:after="0" w:line="240" w:lineRule="auto"/>
    </w:pPr>
  </w:style>
  <w:style w:type="character" w:customStyle="1" w:styleId="Char">
    <w:name w:val="رأس الصفحة Char"/>
    <w:basedOn w:val="a0"/>
    <w:link w:val="a5"/>
    <w:uiPriority w:val="99"/>
    <w:rsid w:val="00DE2F9A"/>
  </w:style>
  <w:style w:type="paragraph" w:styleId="a6">
    <w:name w:val="footer"/>
    <w:basedOn w:val="a"/>
    <w:link w:val="Char0"/>
    <w:uiPriority w:val="99"/>
    <w:unhideWhenUsed/>
    <w:rsid w:val="00DE2F9A"/>
    <w:pPr>
      <w:tabs>
        <w:tab w:val="center" w:pos="4153"/>
        <w:tab w:val="right" w:pos="8306"/>
      </w:tabs>
      <w:spacing w:after="0" w:line="240" w:lineRule="auto"/>
    </w:pPr>
  </w:style>
  <w:style w:type="character" w:customStyle="1" w:styleId="Char0">
    <w:name w:val="تذييل الصفحة Char"/>
    <w:basedOn w:val="a0"/>
    <w:link w:val="a6"/>
    <w:uiPriority w:val="99"/>
    <w:rsid w:val="00DE2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6837">
      <w:bodyDiv w:val="1"/>
      <w:marLeft w:val="0"/>
      <w:marRight w:val="0"/>
      <w:marTop w:val="0"/>
      <w:marBottom w:val="0"/>
      <w:divBdr>
        <w:top w:val="none" w:sz="0" w:space="0" w:color="auto"/>
        <w:left w:val="none" w:sz="0" w:space="0" w:color="auto"/>
        <w:bottom w:val="none" w:sz="0" w:space="0" w:color="auto"/>
        <w:right w:val="none" w:sz="0" w:space="0" w:color="auto"/>
      </w:divBdr>
    </w:div>
    <w:div w:id="1270119979">
      <w:bodyDiv w:val="1"/>
      <w:marLeft w:val="0"/>
      <w:marRight w:val="0"/>
      <w:marTop w:val="0"/>
      <w:marBottom w:val="0"/>
      <w:divBdr>
        <w:top w:val="none" w:sz="0" w:space="0" w:color="auto"/>
        <w:left w:val="none" w:sz="0" w:space="0" w:color="auto"/>
        <w:bottom w:val="none" w:sz="0" w:space="0" w:color="auto"/>
        <w:right w:val="none" w:sz="0" w:space="0" w:color="auto"/>
      </w:divBdr>
    </w:div>
    <w:div w:id="135372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da.social/" TargetMode="External"/><Relationship Id="rId13" Type="http://schemas.openxmlformats.org/officeDocument/2006/relationships/hyperlink" Target="https://news.easydownload21.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wattan.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dacenter.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qudsn.co/" TargetMode="External"/><Relationship Id="rId4" Type="http://schemas.openxmlformats.org/officeDocument/2006/relationships/webSettings" Target="webSettings.xml"/><Relationship Id="rId9" Type="http://schemas.openxmlformats.org/officeDocument/2006/relationships/hyperlink" Target="https://safa.p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1432</Words>
  <Characters>8166</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mohamed</cp:lastModifiedBy>
  <cp:revision>5</cp:revision>
  <dcterms:created xsi:type="dcterms:W3CDTF">2022-08-27T06:39:00Z</dcterms:created>
  <dcterms:modified xsi:type="dcterms:W3CDTF">2022-08-27T07:22:00Z</dcterms:modified>
</cp:coreProperties>
</file>